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2E4" w14:textId="77777777" w:rsidR="007E74C3" w:rsidRPr="00187C24" w:rsidRDefault="002C68BC" w:rsidP="008474FC">
      <w:pPr>
        <w:pStyle w:val="Default"/>
        <w:spacing w:line="360" w:lineRule="auto"/>
        <w:jc w:val="center"/>
        <w:rPr>
          <w:rFonts w:ascii="Century Gothic" w:hAnsi="Century Gothic" w:cs="Arial"/>
          <w:b/>
          <w:bCs/>
          <w:color w:val="auto"/>
          <w:sz w:val="20"/>
          <w:szCs w:val="20"/>
        </w:rPr>
      </w:pPr>
      <w:r w:rsidRPr="00187C24">
        <w:rPr>
          <w:rFonts w:ascii="Century Gothic" w:hAnsi="Century Gothic" w:cs="Arial"/>
          <w:noProof/>
          <w:sz w:val="20"/>
          <w:szCs w:val="20"/>
        </w:rPr>
        <w:drawing>
          <wp:inline distT="0" distB="0" distL="0" distR="0" wp14:anchorId="5A7AE616" wp14:editId="37D9B0C3">
            <wp:extent cx="2514600" cy="1123950"/>
            <wp:effectExtent l="19050" t="0" r="0" b="0"/>
            <wp:docPr id="2" name="Picture 2"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 Education LOGO"/>
                    <pic:cNvPicPr>
                      <a:picLocks noChangeAspect="1" noChangeArrowheads="1"/>
                    </pic:cNvPicPr>
                  </pic:nvPicPr>
                  <pic:blipFill>
                    <a:blip r:embed="rId11" cstate="print"/>
                    <a:srcRect/>
                    <a:stretch>
                      <a:fillRect/>
                    </a:stretch>
                  </pic:blipFill>
                  <pic:spPr bwMode="auto">
                    <a:xfrm>
                      <a:off x="0" y="0"/>
                      <a:ext cx="2522292" cy="1127388"/>
                    </a:xfrm>
                    <a:prstGeom prst="rect">
                      <a:avLst/>
                    </a:prstGeom>
                    <a:noFill/>
                    <a:ln w="9525">
                      <a:noFill/>
                      <a:miter lim="800000"/>
                      <a:headEnd/>
                      <a:tailEnd/>
                    </a:ln>
                  </pic:spPr>
                </pic:pic>
              </a:graphicData>
            </a:graphic>
          </wp:inline>
        </w:drawing>
      </w:r>
    </w:p>
    <w:p w14:paraId="61C40E1C" w14:textId="77777777" w:rsidR="00071F18" w:rsidRPr="00187C24" w:rsidRDefault="00071F18" w:rsidP="00071F18">
      <w:pPr>
        <w:pStyle w:val="Default"/>
        <w:spacing w:line="360" w:lineRule="auto"/>
        <w:jc w:val="center"/>
        <w:rPr>
          <w:rFonts w:ascii="Century Gothic" w:hAnsi="Century Gothic" w:cs="Arial"/>
          <w:b/>
          <w:bCs/>
          <w:color w:val="auto"/>
          <w:sz w:val="26"/>
          <w:szCs w:val="26"/>
        </w:rPr>
      </w:pPr>
      <w:r w:rsidRPr="00187C24">
        <w:rPr>
          <w:rFonts w:ascii="Century Gothic" w:hAnsi="Century Gothic" w:cs="Arial"/>
          <w:b/>
          <w:bCs/>
          <w:color w:val="auto"/>
          <w:sz w:val="26"/>
          <w:szCs w:val="26"/>
        </w:rPr>
        <w:t>EVALUATION OF THE QUESTION PAPERS (PER PAPER)</w:t>
      </w:r>
    </w:p>
    <w:p w14:paraId="51CE13C3" w14:textId="77777777" w:rsidR="00F93212" w:rsidRPr="00187C24" w:rsidRDefault="009867EE" w:rsidP="00FC2646">
      <w:pPr>
        <w:pStyle w:val="Default"/>
        <w:spacing w:line="360" w:lineRule="auto"/>
        <w:jc w:val="center"/>
        <w:rPr>
          <w:rFonts w:ascii="Century Gothic" w:hAnsi="Century Gothic" w:cs="Arial"/>
          <w:b/>
          <w:bCs/>
          <w:color w:val="auto"/>
          <w:sz w:val="26"/>
          <w:szCs w:val="26"/>
        </w:rPr>
      </w:pPr>
      <w:r w:rsidRPr="00187C24">
        <w:rPr>
          <w:rFonts w:ascii="Century Gothic" w:hAnsi="Century Gothic" w:cs="Arial"/>
          <w:b/>
          <w:bCs/>
          <w:color w:val="auto"/>
          <w:sz w:val="26"/>
          <w:szCs w:val="26"/>
        </w:rPr>
        <w:t xml:space="preserve">AND </w:t>
      </w:r>
    </w:p>
    <w:p w14:paraId="7EAD7ABD" w14:textId="77777777" w:rsidR="00071F18" w:rsidRPr="00187C24" w:rsidRDefault="00071F18" w:rsidP="00071F18">
      <w:pPr>
        <w:pStyle w:val="Default"/>
        <w:spacing w:line="360" w:lineRule="auto"/>
        <w:jc w:val="center"/>
        <w:rPr>
          <w:rFonts w:ascii="Century Gothic" w:hAnsi="Century Gothic" w:cs="Arial"/>
          <w:b/>
          <w:bCs/>
          <w:color w:val="auto"/>
          <w:sz w:val="26"/>
          <w:szCs w:val="26"/>
        </w:rPr>
      </w:pPr>
      <w:r w:rsidRPr="00187C24">
        <w:rPr>
          <w:rFonts w:ascii="Century Gothic" w:hAnsi="Century Gothic" w:cs="Arial"/>
          <w:b/>
          <w:bCs/>
          <w:color w:val="auto"/>
          <w:sz w:val="26"/>
          <w:szCs w:val="26"/>
        </w:rPr>
        <w:t xml:space="preserve">QUALITATIVE ANALYSIS OF LEARNER RESPONSES </w:t>
      </w:r>
    </w:p>
    <w:p w14:paraId="1B6EA49A" w14:textId="77777777" w:rsidR="00071F18" w:rsidRPr="00187C24" w:rsidRDefault="00071F18" w:rsidP="00FC2646">
      <w:pPr>
        <w:pStyle w:val="Default"/>
        <w:spacing w:line="360" w:lineRule="auto"/>
        <w:jc w:val="center"/>
        <w:rPr>
          <w:rFonts w:ascii="Century Gothic" w:hAnsi="Century Gothic" w:cs="Arial"/>
          <w:b/>
          <w:bCs/>
          <w:color w:val="auto"/>
          <w:sz w:val="26"/>
          <w:szCs w:val="26"/>
        </w:rPr>
      </w:pPr>
    </w:p>
    <w:p w14:paraId="46E07800" w14:textId="4A5011A4" w:rsidR="00573C37" w:rsidRPr="00187C24" w:rsidRDefault="00180E21" w:rsidP="00FC2646">
      <w:pPr>
        <w:pStyle w:val="Default"/>
        <w:spacing w:line="360" w:lineRule="auto"/>
        <w:jc w:val="center"/>
        <w:rPr>
          <w:rFonts w:ascii="Century Gothic" w:hAnsi="Century Gothic" w:cs="Arial"/>
          <w:b/>
          <w:bCs/>
          <w:color w:val="auto"/>
          <w:sz w:val="26"/>
          <w:szCs w:val="26"/>
        </w:rPr>
      </w:pPr>
      <w:r w:rsidRPr="00187C24">
        <w:rPr>
          <w:rFonts w:ascii="Century Gothic" w:hAnsi="Century Gothic" w:cs="Arial"/>
          <w:b/>
          <w:bCs/>
          <w:color w:val="auto"/>
          <w:sz w:val="26"/>
          <w:szCs w:val="26"/>
        </w:rPr>
        <w:t>N</w:t>
      </w:r>
      <w:r w:rsidR="00FC2646" w:rsidRPr="00187C24">
        <w:rPr>
          <w:rFonts w:ascii="Century Gothic" w:hAnsi="Century Gothic" w:cs="Arial"/>
          <w:b/>
          <w:bCs/>
          <w:color w:val="auto"/>
          <w:sz w:val="26"/>
          <w:szCs w:val="26"/>
        </w:rPr>
        <w:t xml:space="preserve">ATIONAL </w:t>
      </w:r>
      <w:r w:rsidRPr="00187C24">
        <w:rPr>
          <w:rFonts w:ascii="Century Gothic" w:hAnsi="Century Gothic" w:cs="Arial"/>
          <w:b/>
          <w:bCs/>
          <w:color w:val="auto"/>
          <w:sz w:val="26"/>
          <w:szCs w:val="26"/>
        </w:rPr>
        <w:t>S</w:t>
      </w:r>
      <w:r w:rsidR="00FC2646" w:rsidRPr="00187C24">
        <w:rPr>
          <w:rFonts w:ascii="Century Gothic" w:hAnsi="Century Gothic" w:cs="Arial"/>
          <w:b/>
          <w:bCs/>
          <w:color w:val="auto"/>
          <w:sz w:val="26"/>
          <w:szCs w:val="26"/>
        </w:rPr>
        <w:t xml:space="preserve">ENIOR </w:t>
      </w:r>
      <w:r w:rsidRPr="00187C24">
        <w:rPr>
          <w:rFonts w:ascii="Century Gothic" w:hAnsi="Century Gothic" w:cs="Arial"/>
          <w:b/>
          <w:bCs/>
          <w:color w:val="auto"/>
          <w:sz w:val="26"/>
          <w:szCs w:val="26"/>
        </w:rPr>
        <w:t>C</w:t>
      </w:r>
      <w:r w:rsidR="00FC2646" w:rsidRPr="00187C24">
        <w:rPr>
          <w:rFonts w:ascii="Century Gothic" w:hAnsi="Century Gothic" w:cs="Arial"/>
          <w:b/>
          <w:bCs/>
          <w:color w:val="auto"/>
          <w:sz w:val="26"/>
          <w:szCs w:val="26"/>
        </w:rPr>
        <w:t>ERTIFICATE</w:t>
      </w:r>
      <w:r w:rsidRPr="00187C24">
        <w:rPr>
          <w:rFonts w:ascii="Century Gothic" w:hAnsi="Century Gothic" w:cs="Arial"/>
          <w:b/>
          <w:bCs/>
          <w:color w:val="auto"/>
          <w:sz w:val="26"/>
          <w:szCs w:val="26"/>
        </w:rPr>
        <w:t xml:space="preserve"> </w:t>
      </w:r>
      <w:r w:rsidR="00D806C1" w:rsidRPr="00187C24">
        <w:rPr>
          <w:rFonts w:ascii="Century Gothic" w:hAnsi="Century Gothic" w:cs="Arial"/>
          <w:b/>
          <w:bCs/>
          <w:color w:val="auto"/>
          <w:sz w:val="26"/>
          <w:szCs w:val="26"/>
        </w:rPr>
        <w:t>2022</w:t>
      </w:r>
    </w:p>
    <w:p w14:paraId="2C686BD9" w14:textId="77777777" w:rsidR="00713F70" w:rsidRPr="00187C24" w:rsidRDefault="00713F70" w:rsidP="008474FC">
      <w:pPr>
        <w:pStyle w:val="Default"/>
        <w:spacing w:line="360" w:lineRule="auto"/>
        <w:jc w:val="both"/>
        <w:rPr>
          <w:rFonts w:ascii="Century Gothic" w:hAnsi="Century Gothic" w:cs="Arial"/>
          <w:b/>
          <w:bCs/>
          <w:color w:val="auto"/>
          <w:sz w:val="26"/>
          <w:szCs w:val="26"/>
        </w:rPr>
      </w:pPr>
    </w:p>
    <w:p w14:paraId="3CFE2120" w14:textId="77777777" w:rsidR="00713F70" w:rsidRPr="00187C24" w:rsidRDefault="00713F70" w:rsidP="008474FC">
      <w:pPr>
        <w:pStyle w:val="Default"/>
        <w:spacing w:line="360" w:lineRule="auto"/>
        <w:jc w:val="center"/>
        <w:rPr>
          <w:rFonts w:ascii="Century Gothic" w:hAnsi="Century Gothic" w:cs="Arial"/>
          <w:b/>
          <w:bCs/>
          <w:color w:val="auto"/>
          <w:sz w:val="26"/>
          <w:szCs w:val="26"/>
        </w:rPr>
      </w:pPr>
      <w:r w:rsidRPr="00187C24">
        <w:rPr>
          <w:rFonts w:ascii="Century Gothic" w:hAnsi="Century Gothic" w:cs="Arial"/>
          <w:b/>
          <w:bCs/>
          <w:color w:val="auto"/>
          <w:sz w:val="26"/>
          <w:szCs w:val="26"/>
        </w:rPr>
        <w:t>WESTERN CAPE EDUCATION DEPARTMENT</w:t>
      </w:r>
    </w:p>
    <w:p w14:paraId="7C49926D" w14:textId="77777777" w:rsidR="00713F70" w:rsidRPr="00187C24" w:rsidRDefault="00713F70" w:rsidP="008474FC">
      <w:pPr>
        <w:pStyle w:val="Default"/>
        <w:spacing w:line="360" w:lineRule="auto"/>
        <w:jc w:val="center"/>
        <w:rPr>
          <w:rFonts w:ascii="Century Gothic" w:hAnsi="Century Gothic" w:cs="Arial"/>
          <w:b/>
          <w:bCs/>
          <w:color w:val="auto"/>
          <w:sz w:val="20"/>
          <w:szCs w:val="20"/>
        </w:rPr>
      </w:pPr>
    </w:p>
    <w:tbl>
      <w:tblPr>
        <w:tblStyle w:val="TableGrid"/>
        <w:tblW w:w="9781" w:type="dxa"/>
        <w:tblInd w:w="108" w:type="dxa"/>
        <w:tblLook w:val="04A0" w:firstRow="1" w:lastRow="0" w:firstColumn="1" w:lastColumn="0" w:noHBand="0" w:noVBand="1"/>
      </w:tblPr>
      <w:tblGrid>
        <w:gridCol w:w="2552"/>
        <w:gridCol w:w="7229"/>
      </w:tblGrid>
      <w:tr w:rsidR="00713F70" w:rsidRPr="00187C24" w14:paraId="04D45489" w14:textId="77777777" w:rsidTr="00FA7A64">
        <w:tc>
          <w:tcPr>
            <w:tcW w:w="2552" w:type="dxa"/>
            <w:vAlign w:val="center"/>
          </w:tcPr>
          <w:p w14:paraId="2D835C94"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SUBJECT</w:t>
            </w:r>
          </w:p>
        </w:tc>
        <w:tc>
          <w:tcPr>
            <w:tcW w:w="7229" w:type="dxa"/>
            <w:vAlign w:val="center"/>
          </w:tcPr>
          <w:p w14:paraId="238372B5" w14:textId="095AD06F" w:rsidR="00713F70" w:rsidRPr="00187C24" w:rsidRDefault="0033345C" w:rsidP="003870C4">
            <w:pPr>
              <w:pStyle w:val="Default"/>
              <w:spacing w:line="360" w:lineRule="auto"/>
              <w:rPr>
                <w:rFonts w:ascii="Century Gothic" w:hAnsi="Century Gothic" w:cs="Arial"/>
                <w:color w:val="auto"/>
                <w:sz w:val="22"/>
                <w:szCs w:val="22"/>
              </w:rPr>
            </w:pPr>
            <w:r w:rsidRPr="00187C24">
              <w:rPr>
                <w:rFonts w:ascii="Century Gothic" w:hAnsi="Century Gothic" w:cs="Arial"/>
                <w:color w:val="auto"/>
                <w:sz w:val="22"/>
                <w:szCs w:val="22"/>
              </w:rPr>
              <w:t xml:space="preserve">ECONOMICS </w:t>
            </w:r>
          </w:p>
        </w:tc>
      </w:tr>
      <w:tr w:rsidR="00713F70" w:rsidRPr="00187C24" w14:paraId="7B7EF4CF" w14:textId="77777777" w:rsidTr="00FA7A64">
        <w:tc>
          <w:tcPr>
            <w:tcW w:w="2552" w:type="dxa"/>
            <w:vAlign w:val="center"/>
          </w:tcPr>
          <w:p w14:paraId="60BBC9E2"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PAPER</w:t>
            </w:r>
          </w:p>
        </w:tc>
        <w:tc>
          <w:tcPr>
            <w:tcW w:w="7229" w:type="dxa"/>
            <w:vAlign w:val="center"/>
          </w:tcPr>
          <w:p w14:paraId="1F3CD332" w14:textId="6223C898" w:rsidR="00713F70" w:rsidRPr="00187C24" w:rsidRDefault="0033345C" w:rsidP="008474FC">
            <w:pPr>
              <w:pStyle w:val="Default"/>
              <w:spacing w:line="360" w:lineRule="auto"/>
              <w:rPr>
                <w:rFonts w:ascii="Century Gothic" w:hAnsi="Century Gothic" w:cs="Arial"/>
                <w:color w:val="auto"/>
                <w:sz w:val="22"/>
                <w:szCs w:val="22"/>
              </w:rPr>
            </w:pPr>
            <w:r w:rsidRPr="00187C24">
              <w:rPr>
                <w:rFonts w:ascii="Century Gothic" w:hAnsi="Century Gothic" w:cs="Arial"/>
                <w:color w:val="auto"/>
                <w:sz w:val="22"/>
                <w:szCs w:val="22"/>
              </w:rPr>
              <w:t>1</w:t>
            </w:r>
          </w:p>
        </w:tc>
      </w:tr>
      <w:tr w:rsidR="00713F70" w:rsidRPr="00187C24" w14:paraId="702F22C8" w14:textId="77777777" w:rsidTr="00FA7A64">
        <w:tc>
          <w:tcPr>
            <w:tcW w:w="2552" w:type="dxa"/>
            <w:vAlign w:val="center"/>
          </w:tcPr>
          <w:p w14:paraId="5082AC9F"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DURATION OF PAPER</w:t>
            </w:r>
          </w:p>
        </w:tc>
        <w:tc>
          <w:tcPr>
            <w:tcW w:w="7229" w:type="dxa"/>
            <w:vAlign w:val="center"/>
          </w:tcPr>
          <w:p w14:paraId="402540AE" w14:textId="72980B41" w:rsidR="00713F70" w:rsidRPr="00187C24" w:rsidRDefault="0033345C" w:rsidP="008474FC">
            <w:pPr>
              <w:pStyle w:val="Default"/>
              <w:spacing w:line="360" w:lineRule="auto"/>
              <w:rPr>
                <w:rFonts w:ascii="Century Gothic" w:hAnsi="Century Gothic" w:cs="Arial"/>
                <w:color w:val="auto"/>
                <w:sz w:val="22"/>
                <w:szCs w:val="22"/>
              </w:rPr>
            </w:pPr>
            <w:r w:rsidRPr="00187C24">
              <w:rPr>
                <w:rFonts w:ascii="Century Gothic" w:hAnsi="Century Gothic" w:cs="Arial"/>
                <w:color w:val="auto"/>
                <w:sz w:val="22"/>
                <w:szCs w:val="22"/>
              </w:rPr>
              <w:t>2 HOURS</w:t>
            </w:r>
          </w:p>
        </w:tc>
      </w:tr>
      <w:tr w:rsidR="00713F70" w:rsidRPr="00187C24" w14:paraId="5C2E38F2" w14:textId="77777777" w:rsidTr="00FA7A64">
        <w:tc>
          <w:tcPr>
            <w:tcW w:w="2552" w:type="dxa"/>
            <w:vAlign w:val="center"/>
          </w:tcPr>
          <w:p w14:paraId="5B564F1C"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INTERNAL MODERATOR</w:t>
            </w:r>
          </w:p>
        </w:tc>
        <w:tc>
          <w:tcPr>
            <w:tcW w:w="7229" w:type="dxa"/>
            <w:vAlign w:val="center"/>
          </w:tcPr>
          <w:p w14:paraId="1925DA23" w14:textId="40C8B200" w:rsidR="00713F70" w:rsidRPr="00187C24" w:rsidRDefault="0033345C" w:rsidP="008474FC">
            <w:pPr>
              <w:pStyle w:val="Default"/>
              <w:spacing w:line="360" w:lineRule="auto"/>
              <w:rPr>
                <w:rFonts w:ascii="Century Gothic" w:hAnsi="Century Gothic" w:cs="Arial"/>
                <w:color w:val="auto"/>
                <w:sz w:val="22"/>
                <w:szCs w:val="22"/>
              </w:rPr>
            </w:pPr>
            <w:r w:rsidRPr="00187C24">
              <w:rPr>
                <w:rFonts w:ascii="Century Gothic" w:hAnsi="Century Gothic" w:cs="Arial"/>
                <w:color w:val="auto"/>
                <w:sz w:val="22"/>
                <w:szCs w:val="22"/>
              </w:rPr>
              <w:t>ME. ELMARI BASSON</w:t>
            </w:r>
          </w:p>
        </w:tc>
      </w:tr>
      <w:tr w:rsidR="00713F70" w:rsidRPr="00187C24" w14:paraId="615000DF" w14:textId="77777777" w:rsidTr="00FA7A64">
        <w:tc>
          <w:tcPr>
            <w:tcW w:w="2552" w:type="dxa"/>
            <w:vAlign w:val="center"/>
          </w:tcPr>
          <w:p w14:paraId="744B79A6"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CHIEF MARKER</w:t>
            </w:r>
          </w:p>
        </w:tc>
        <w:tc>
          <w:tcPr>
            <w:tcW w:w="7229" w:type="dxa"/>
            <w:vAlign w:val="center"/>
          </w:tcPr>
          <w:p w14:paraId="0E86B810" w14:textId="2EA3F9ED" w:rsidR="00713F70" w:rsidRPr="00187C24" w:rsidRDefault="0033345C" w:rsidP="008474FC">
            <w:pPr>
              <w:pStyle w:val="Default"/>
              <w:spacing w:line="360" w:lineRule="auto"/>
              <w:rPr>
                <w:rFonts w:ascii="Century Gothic" w:hAnsi="Century Gothic" w:cs="Arial"/>
                <w:color w:val="auto"/>
                <w:sz w:val="22"/>
                <w:szCs w:val="22"/>
              </w:rPr>
            </w:pPr>
            <w:r w:rsidRPr="00187C24">
              <w:rPr>
                <w:rFonts w:ascii="Century Gothic" w:hAnsi="Century Gothic" w:cs="Arial"/>
                <w:color w:val="auto"/>
                <w:sz w:val="22"/>
                <w:szCs w:val="22"/>
              </w:rPr>
              <w:t>ME. LUCINDA ERASMUS</w:t>
            </w:r>
          </w:p>
        </w:tc>
      </w:tr>
      <w:tr w:rsidR="00713F70" w:rsidRPr="00187C24" w14:paraId="373DEC39" w14:textId="77777777" w:rsidTr="00FA7A64">
        <w:tc>
          <w:tcPr>
            <w:tcW w:w="2552" w:type="dxa"/>
            <w:vAlign w:val="center"/>
          </w:tcPr>
          <w:p w14:paraId="553E5AA7"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DATES OF MARKING</w:t>
            </w:r>
          </w:p>
        </w:tc>
        <w:tc>
          <w:tcPr>
            <w:tcW w:w="7229" w:type="dxa"/>
            <w:vAlign w:val="center"/>
          </w:tcPr>
          <w:p w14:paraId="5428AB3B" w14:textId="056D14DF" w:rsidR="00713F70" w:rsidRPr="00187C24" w:rsidRDefault="0033345C" w:rsidP="003870C4">
            <w:pPr>
              <w:pStyle w:val="Default"/>
              <w:spacing w:line="360" w:lineRule="auto"/>
              <w:rPr>
                <w:rFonts w:ascii="Century Gothic" w:hAnsi="Century Gothic" w:cs="Arial"/>
                <w:color w:val="auto"/>
                <w:sz w:val="22"/>
                <w:szCs w:val="22"/>
              </w:rPr>
            </w:pPr>
            <w:r w:rsidRPr="00187C24">
              <w:rPr>
                <w:rFonts w:ascii="Century Gothic" w:hAnsi="Century Gothic" w:cs="Arial"/>
                <w:b/>
                <w:color w:val="auto"/>
                <w:sz w:val="22"/>
                <w:szCs w:val="22"/>
              </w:rPr>
              <w:t>FROM:</w:t>
            </w:r>
            <w:r w:rsidRPr="00187C24">
              <w:rPr>
                <w:rFonts w:ascii="Century Gothic" w:hAnsi="Century Gothic" w:cs="Arial"/>
                <w:color w:val="auto"/>
                <w:sz w:val="22"/>
                <w:szCs w:val="22"/>
              </w:rPr>
              <w:t xml:space="preserve"> 8 / 12 / 2022</w:t>
            </w:r>
            <w:r w:rsidRPr="00187C24">
              <w:rPr>
                <w:rFonts w:ascii="Century Gothic" w:hAnsi="Century Gothic" w:cs="Arial"/>
                <w:color w:val="auto"/>
                <w:sz w:val="22"/>
                <w:szCs w:val="22"/>
              </w:rPr>
              <w:tab/>
            </w:r>
            <w:r w:rsidRPr="00187C24">
              <w:rPr>
                <w:rFonts w:ascii="Century Gothic" w:hAnsi="Century Gothic" w:cs="Arial"/>
                <w:b/>
                <w:color w:val="auto"/>
                <w:sz w:val="22"/>
                <w:szCs w:val="22"/>
              </w:rPr>
              <w:t>TO:</w:t>
            </w:r>
            <w:r w:rsidRPr="00187C24">
              <w:rPr>
                <w:rFonts w:ascii="Century Gothic" w:hAnsi="Century Gothic" w:cs="Arial"/>
                <w:color w:val="auto"/>
                <w:sz w:val="22"/>
                <w:szCs w:val="22"/>
              </w:rPr>
              <w:t xml:space="preserve"> 21 / 12 / 2022</w:t>
            </w:r>
          </w:p>
        </w:tc>
      </w:tr>
      <w:tr w:rsidR="00713F70" w:rsidRPr="00187C24" w14:paraId="74FBD899" w14:textId="77777777" w:rsidTr="00FA7A64">
        <w:tc>
          <w:tcPr>
            <w:tcW w:w="2552" w:type="dxa"/>
            <w:vAlign w:val="center"/>
          </w:tcPr>
          <w:p w14:paraId="5D9C0EDD" w14:textId="77777777" w:rsidR="00713F70" w:rsidRPr="00187C24" w:rsidRDefault="00713F70" w:rsidP="008474FC">
            <w:pPr>
              <w:pStyle w:val="Default"/>
              <w:spacing w:line="360" w:lineRule="auto"/>
              <w:rPr>
                <w:rFonts w:ascii="Century Gothic" w:hAnsi="Century Gothic" w:cs="Arial"/>
                <w:b/>
                <w:color w:val="auto"/>
                <w:sz w:val="20"/>
                <w:szCs w:val="20"/>
              </w:rPr>
            </w:pPr>
            <w:r w:rsidRPr="00187C24">
              <w:rPr>
                <w:rFonts w:ascii="Century Gothic" w:hAnsi="Century Gothic" w:cs="Arial"/>
                <w:b/>
                <w:color w:val="auto"/>
                <w:sz w:val="20"/>
                <w:szCs w:val="20"/>
              </w:rPr>
              <w:t>HEAD OF EXAMINATION</w:t>
            </w:r>
          </w:p>
        </w:tc>
        <w:tc>
          <w:tcPr>
            <w:tcW w:w="7229" w:type="dxa"/>
            <w:vAlign w:val="center"/>
          </w:tcPr>
          <w:p w14:paraId="46F30B0D" w14:textId="0C66686F" w:rsidR="00713F70" w:rsidRPr="00187C24" w:rsidRDefault="0033345C" w:rsidP="008474FC">
            <w:pPr>
              <w:pStyle w:val="Default"/>
              <w:spacing w:line="360" w:lineRule="auto"/>
              <w:rPr>
                <w:rFonts w:ascii="Century Gothic" w:hAnsi="Century Gothic" w:cs="Arial"/>
                <w:color w:val="auto"/>
                <w:sz w:val="22"/>
                <w:szCs w:val="22"/>
              </w:rPr>
            </w:pPr>
            <w:r w:rsidRPr="00187C24">
              <w:rPr>
                <w:rFonts w:ascii="Century Gothic" w:hAnsi="Century Gothic" w:cs="Arial"/>
                <w:color w:val="auto"/>
                <w:sz w:val="22"/>
                <w:szCs w:val="22"/>
              </w:rPr>
              <w:t>MR B LORISTON</w:t>
            </w:r>
          </w:p>
        </w:tc>
      </w:tr>
    </w:tbl>
    <w:p w14:paraId="6B2FB0AF" w14:textId="5762600E" w:rsidR="001C2D85" w:rsidRPr="00187C24" w:rsidRDefault="001C2D85"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187C24" w14:paraId="1BAF38C5" w14:textId="77777777" w:rsidTr="2EF9B742">
        <w:trPr>
          <w:trHeight w:val="924"/>
        </w:trPr>
        <w:tc>
          <w:tcPr>
            <w:tcW w:w="978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hideMark/>
          </w:tcPr>
          <w:p w14:paraId="391CA9EA" w14:textId="36DBCD3D" w:rsidR="00573C37" w:rsidRPr="00187C24" w:rsidRDefault="2EF9B742" w:rsidP="2EF9B742">
            <w:pPr>
              <w:pStyle w:val="Default"/>
              <w:spacing w:line="360" w:lineRule="auto"/>
              <w:jc w:val="center"/>
              <w:rPr>
                <w:rFonts w:ascii="Century Gothic" w:hAnsi="Century Gothic" w:cs="Arial"/>
                <w:b/>
                <w:bCs/>
                <w:color w:val="auto"/>
                <w:sz w:val="26"/>
                <w:szCs w:val="26"/>
                <w:highlight w:val="lightGray"/>
              </w:rPr>
            </w:pPr>
            <w:bookmarkStart w:id="0" w:name="_GoBack"/>
            <w:bookmarkEnd w:id="0"/>
            <w:r w:rsidRPr="00187C24">
              <w:rPr>
                <w:rFonts w:ascii="Century Gothic" w:hAnsi="Century Gothic" w:cs="Arial"/>
                <w:b/>
                <w:bCs/>
                <w:color w:val="auto"/>
                <w:sz w:val="26"/>
                <w:szCs w:val="26"/>
                <w:highlight w:val="lightGray"/>
              </w:rPr>
              <w:t>REPORT 2: QUALITATIVE ANALYSIS OF LEARNER RESPONSES</w:t>
            </w:r>
          </w:p>
        </w:tc>
      </w:tr>
    </w:tbl>
    <w:p w14:paraId="2C21B156" w14:textId="77777777" w:rsidR="00573C37" w:rsidRPr="00187C24" w:rsidRDefault="00573C37" w:rsidP="00F93212">
      <w:pPr>
        <w:spacing w:after="0" w:line="360" w:lineRule="auto"/>
        <w:rPr>
          <w:rFonts w:ascii="Century Gothic" w:hAnsi="Century Gothic"/>
          <w:sz w:val="20"/>
          <w:szCs w:val="20"/>
        </w:rPr>
      </w:pPr>
    </w:p>
    <w:p w14:paraId="239D0CEE" w14:textId="77777777" w:rsidR="00573C37" w:rsidRPr="00187C24" w:rsidRDefault="00573C37" w:rsidP="00FC2646">
      <w:pPr>
        <w:pStyle w:val="Default"/>
        <w:spacing w:line="360" w:lineRule="auto"/>
        <w:rPr>
          <w:rFonts w:ascii="Century Gothic" w:hAnsi="Century Gothic" w:cs="Arial"/>
          <w:b/>
          <w:bCs/>
          <w:i/>
          <w:sz w:val="20"/>
          <w:szCs w:val="20"/>
        </w:rPr>
      </w:pPr>
      <w:r w:rsidRPr="00187C24">
        <w:rPr>
          <w:rFonts w:ascii="Century Gothic" w:hAnsi="Century Gothic" w:cs="Arial"/>
          <w:b/>
          <w:bCs/>
          <w:sz w:val="20"/>
          <w:szCs w:val="20"/>
          <w:u w:val="single"/>
        </w:rPr>
        <w:t>SECTION 1</w:t>
      </w:r>
      <w:r w:rsidRPr="00187C24">
        <w:rPr>
          <w:rFonts w:ascii="Century Gothic" w:hAnsi="Century Gothic" w:cs="Arial"/>
          <w:b/>
          <w:bCs/>
          <w:sz w:val="20"/>
          <w:szCs w:val="20"/>
        </w:rPr>
        <w:t xml:space="preserve">: </w:t>
      </w:r>
      <w:r w:rsidR="004667E1" w:rsidRPr="00187C24">
        <w:rPr>
          <w:rFonts w:ascii="Century Gothic" w:hAnsi="Century Gothic" w:cs="Arial"/>
          <w:b/>
          <w:bCs/>
          <w:i/>
          <w:sz w:val="20"/>
          <w:szCs w:val="20"/>
        </w:rPr>
        <w:t>(GENERAL OVERVIEW OF LEARNER PERFORMANCE IN THE QUESTION PAPER AS A WHOLE)</w:t>
      </w:r>
    </w:p>
    <w:p w14:paraId="5B05D463" w14:textId="77777777" w:rsidR="00FC2646" w:rsidRPr="00187C24" w:rsidRDefault="00FC2646"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817"/>
      </w:tblGrid>
      <w:tr w:rsidR="00573C37" w:rsidRPr="00187C24" w14:paraId="00C1BDB8" w14:textId="77777777" w:rsidTr="00813E6A">
        <w:trPr>
          <w:trHeight w:val="409"/>
        </w:trPr>
        <w:tc>
          <w:tcPr>
            <w:tcW w:w="9781" w:type="dxa"/>
            <w:tcBorders>
              <w:top w:val="single" w:sz="8" w:space="0" w:color="000000"/>
              <w:left w:val="single" w:sz="8" w:space="0" w:color="000000"/>
              <w:bottom w:val="single" w:sz="8" w:space="0" w:color="000000"/>
              <w:right w:val="single" w:sz="8" w:space="0" w:color="000000"/>
            </w:tcBorders>
          </w:tcPr>
          <w:p w14:paraId="68F481A0" w14:textId="32BE47E9" w:rsidR="00395A86" w:rsidRDefault="00395A86" w:rsidP="00395A8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According to the Rasch Analysis of 100 candidates from different centres and districts, candidates achieved an average performance of 5</w:t>
            </w:r>
            <w:r w:rsidR="00FC6653">
              <w:rPr>
                <w:rFonts w:ascii="Century Gothic" w:eastAsia="Century Gothic" w:hAnsi="Century Gothic" w:cs="Century Gothic"/>
                <w:sz w:val="20"/>
                <w:szCs w:val="20"/>
              </w:rPr>
              <w:t>2</w:t>
            </w:r>
            <w:r>
              <w:rPr>
                <w:rFonts w:ascii="Century Gothic" w:eastAsia="Century Gothic" w:hAnsi="Century Gothic" w:cs="Century Gothic"/>
                <w:sz w:val="20"/>
                <w:szCs w:val="20"/>
              </w:rPr>
              <w:t xml:space="preserve"> % (mark: </w:t>
            </w:r>
            <w:r w:rsidR="00F065B2">
              <w:rPr>
                <w:rFonts w:ascii="Century Gothic" w:eastAsia="Century Gothic" w:hAnsi="Century Gothic" w:cs="Century Gothic"/>
                <w:sz w:val="20"/>
                <w:szCs w:val="20"/>
              </w:rPr>
              <w:t>78</w:t>
            </w:r>
            <w:r>
              <w:rPr>
                <w:rFonts w:ascii="Century Gothic" w:eastAsia="Century Gothic" w:hAnsi="Century Gothic" w:cs="Century Gothic"/>
                <w:sz w:val="20"/>
                <w:szCs w:val="20"/>
              </w:rPr>
              <w:t xml:space="preserve"> / 150). This is a bloated average for it includes 30 strong candidates from the 100 scripts. </w:t>
            </w:r>
          </w:p>
          <w:p w14:paraId="071DB89C" w14:textId="77777777" w:rsidR="00395A86" w:rsidRDefault="00395A86" w:rsidP="00395A8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Most of the learners attempted Questions 2 and 4 as well as Question 5. </w:t>
            </w:r>
          </w:p>
          <w:p w14:paraId="1A3FF837" w14:textId="77777777" w:rsidR="00395A86" w:rsidRDefault="00395A86" w:rsidP="00395A8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p>
          <w:p w14:paraId="23220AA8" w14:textId="013C5A33" w:rsidR="00395A86" w:rsidRDefault="00395A86" w:rsidP="00395A86">
            <w:pPr>
              <w:widowControl w:val="0"/>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The average performance of the Rasch Analysis in 202</w:t>
            </w:r>
            <w:r w:rsidR="00730B9C">
              <w:rPr>
                <w:rFonts w:ascii="Century Gothic" w:eastAsia="Century Gothic" w:hAnsi="Century Gothic" w:cs="Century Gothic"/>
                <w:sz w:val="20"/>
                <w:szCs w:val="20"/>
              </w:rPr>
              <w:t>1</w:t>
            </w:r>
            <w:r>
              <w:rPr>
                <w:rFonts w:ascii="Century Gothic" w:eastAsia="Century Gothic" w:hAnsi="Century Gothic" w:cs="Century Gothic"/>
                <w:sz w:val="20"/>
                <w:szCs w:val="20"/>
              </w:rPr>
              <w:t xml:space="preserve"> was </w:t>
            </w:r>
            <w:r w:rsidR="00730B9C">
              <w:rPr>
                <w:rFonts w:ascii="Century Gothic" w:eastAsia="Century Gothic" w:hAnsi="Century Gothic" w:cs="Century Gothic"/>
                <w:sz w:val="20"/>
                <w:szCs w:val="20"/>
              </w:rPr>
              <w:t>47</w:t>
            </w:r>
            <w:r>
              <w:rPr>
                <w:rFonts w:ascii="Century Gothic" w:eastAsia="Century Gothic" w:hAnsi="Century Gothic" w:cs="Century Gothic"/>
                <w:sz w:val="20"/>
                <w:szCs w:val="20"/>
              </w:rPr>
              <w:t xml:space="preserve"> %. The </w:t>
            </w:r>
            <w:r w:rsidR="004863C9">
              <w:rPr>
                <w:rFonts w:ascii="Century Gothic" w:eastAsia="Century Gothic" w:hAnsi="Century Gothic" w:cs="Century Gothic"/>
                <w:sz w:val="20"/>
                <w:szCs w:val="20"/>
              </w:rPr>
              <w:t>incline after two years’ decline is promising and a huge relieve. The reason for the improvement is directly related with the structuring of the question paper.</w:t>
            </w:r>
            <w:r>
              <w:rPr>
                <w:rFonts w:ascii="Century Gothic" w:eastAsia="Century Gothic" w:hAnsi="Century Gothic" w:cs="Century Gothic"/>
                <w:sz w:val="20"/>
                <w:szCs w:val="20"/>
              </w:rPr>
              <w:t xml:space="preserve"> See the following comparison</w:t>
            </w:r>
            <w:r w:rsidR="004863C9">
              <w:rPr>
                <w:rFonts w:ascii="Century Gothic" w:eastAsia="Century Gothic" w:hAnsi="Century Gothic" w:cs="Century Gothic"/>
                <w:sz w:val="20"/>
                <w:szCs w:val="20"/>
              </w:rPr>
              <w:t xml:space="preserve"> of the RASCH averages over the past few years.</w:t>
            </w:r>
          </w:p>
          <w:p w14:paraId="6BFF9D1B" w14:textId="77777777" w:rsidR="00395A86" w:rsidRDefault="00395A86" w:rsidP="00395A86">
            <w:pPr>
              <w:widowControl w:val="0"/>
              <w:spacing w:after="0" w:line="360" w:lineRule="auto"/>
              <w:rPr>
                <w:rFonts w:ascii="Century Gothic" w:eastAsia="Century Gothic" w:hAnsi="Century Gothic" w:cs="Century Gothic"/>
                <w:sz w:val="20"/>
                <w:szCs w:val="20"/>
              </w:rPr>
            </w:pPr>
          </w:p>
          <w:tbl>
            <w:tblPr>
              <w:tblW w:w="95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940"/>
              <w:gridCol w:w="1938"/>
              <w:gridCol w:w="1938"/>
              <w:gridCol w:w="1938"/>
              <w:gridCol w:w="1827"/>
            </w:tblGrid>
            <w:tr w:rsidR="00395A86" w14:paraId="1C365759" w14:textId="62E2D0B3" w:rsidTr="00395A86">
              <w:tc>
                <w:tcPr>
                  <w:tcW w:w="1940" w:type="dxa"/>
                  <w:shd w:val="clear" w:color="auto" w:fill="C0C0C0"/>
                  <w:tcMar>
                    <w:top w:w="100" w:type="dxa"/>
                    <w:left w:w="100" w:type="dxa"/>
                    <w:bottom w:w="100" w:type="dxa"/>
                    <w:right w:w="100" w:type="dxa"/>
                  </w:tcMar>
                </w:tcPr>
                <w:p w14:paraId="483AF8FD" w14:textId="77777777" w:rsidR="00395A86" w:rsidRDefault="00395A86" w:rsidP="00395A86">
                  <w:pPr>
                    <w:widowControl w:val="0"/>
                    <w:pBdr>
                      <w:top w:val="nil"/>
                      <w:left w:val="nil"/>
                      <w:bottom w:val="nil"/>
                      <w:right w:val="nil"/>
                      <w:between w:val="nil"/>
                    </w:pBdr>
                    <w:spacing w:after="0" w:line="240" w:lineRule="auto"/>
                    <w:rPr>
                      <w:rFonts w:ascii="Century Gothic" w:eastAsia="Century Gothic" w:hAnsi="Century Gothic" w:cs="Century Gothic"/>
                      <w:b/>
                      <w:sz w:val="20"/>
                      <w:szCs w:val="20"/>
                    </w:rPr>
                  </w:pPr>
                </w:p>
              </w:tc>
              <w:tc>
                <w:tcPr>
                  <w:tcW w:w="1938" w:type="dxa"/>
                  <w:shd w:val="clear" w:color="auto" w:fill="C0C0C0"/>
                  <w:tcMar>
                    <w:top w:w="100" w:type="dxa"/>
                    <w:left w:w="100" w:type="dxa"/>
                    <w:bottom w:w="100" w:type="dxa"/>
                    <w:right w:w="100" w:type="dxa"/>
                  </w:tcMar>
                </w:tcPr>
                <w:p w14:paraId="196ED635" w14:textId="77777777"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2019</w:t>
                  </w:r>
                </w:p>
              </w:tc>
              <w:tc>
                <w:tcPr>
                  <w:tcW w:w="1938" w:type="dxa"/>
                  <w:shd w:val="clear" w:color="auto" w:fill="C0C0C0"/>
                  <w:tcMar>
                    <w:top w:w="100" w:type="dxa"/>
                    <w:left w:w="100" w:type="dxa"/>
                    <w:bottom w:w="100" w:type="dxa"/>
                    <w:right w:w="100" w:type="dxa"/>
                  </w:tcMar>
                </w:tcPr>
                <w:p w14:paraId="4C1C6FFE" w14:textId="77777777"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2020</w:t>
                  </w:r>
                </w:p>
              </w:tc>
              <w:tc>
                <w:tcPr>
                  <w:tcW w:w="1938" w:type="dxa"/>
                  <w:shd w:val="clear" w:color="auto" w:fill="C0C0C0"/>
                  <w:tcMar>
                    <w:top w:w="100" w:type="dxa"/>
                    <w:left w:w="100" w:type="dxa"/>
                    <w:bottom w:w="100" w:type="dxa"/>
                    <w:right w:w="100" w:type="dxa"/>
                  </w:tcMar>
                </w:tcPr>
                <w:p w14:paraId="7A013AB6" w14:textId="77777777"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2021</w:t>
                  </w:r>
                </w:p>
              </w:tc>
              <w:tc>
                <w:tcPr>
                  <w:tcW w:w="1827" w:type="dxa"/>
                  <w:shd w:val="clear" w:color="auto" w:fill="C0C0C0"/>
                </w:tcPr>
                <w:p w14:paraId="326D50B9" w14:textId="24902EE1"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b/>
                      <w:sz w:val="20"/>
                      <w:szCs w:val="20"/>
                    </w:rPr>
                  </w:pPr>
                  <w:r>
                    <w:rPr>
                      <w:rFonts w:ascii="Century Gothic" w:eastAsia="Century Gothic" w:hAnsi="Century Gothic" w:cs="Century Gothic"/>
                      <w:b/>
                      <w:sz w:val="20"/>
                      <w:szCs w:val="20"/>
                    </w:rPr>
                    <w:t>2022</w:t>
                  </w:r>
                </w:p>
              </w:tc>
            </w:tr>
            <w:tr w:rsidR="00395A86" w14:paraId="7AE11927" w14:textId="26D5E1AC" w:rsidTr="00395A86">
              <w:tc>
                <w:tcPr>
                  <w:tcW w:w="1940" w:type="dxa"/>
                  <w:shd w:val="clear" w:color="auto" w:fill="C0C0C0"/>
                  <w:tcMar>
                    <w:top w:w="100" w:type="dxa"/>
                    <w:left w:w="100" w:type="dxa"/>
                    <w:bottom w:w="100" w:type="dxa"/>
                    <w:right w:w="100" w:type="dxa"/>
                  </w:tcMar>
                </w:tcPr>
                <w:p w14:paraId="6BC1B54A" w14:textId="568CF3A1" w:rsidR="00395A86" w:rsidRDefault="00395A86" w:rsidP="00395A86">
                  <w:pPr>
                    <w:widowControl w:val="0"/>
                    <w:pBdr>
                      <w:top w:val="nil"/>
                      <w:left w:val="nil"/>
                      <w:bottom w:val="nil"/>
                      <w:right w:val="nil"/>
                      <w:between w:val="nil"/>
                    </w:pBdr>
                    <w:spacing w:after="0" w:line="240" w:lineRule="auto"/>
                    <w:rPr>
                      <w:rFonts w:ascii="Century Gothic" w:eastAsia="Century Gothic" w:hAnsi="Century Gothic" w:cs="Century Gothic"/>
                      <w:b/>
                      <w:sz w:val="20"/>
                      <w:szCs w:val="20"/>
                    </w:rPr>
                  </w:pPr>
                  <w:r>
                    <w:rPr>
                      <w:rFonts w:ascii="Century Gothic" w:eastAsia="Century Gothic" w:hAnsi="Century Gothic" w:cs="Century Gothic"/>
                      <w:b/>
                      <w:sz w:val="20"/>
                      <w:szCs w:val="20"/>
                    </w:rPr>
                    <w:lastRenderedPageBreak/>
                    <w:t>Total</w:t>
                  </w:r>
                </w:p>
              </w:tc>
              <w:tc>
                <w:tcPr>
                  <w:tcW w:w="1938" w:type="dxa"/>
                  <w:shd w:val="clear" w:color="auto" w:fill="FFFF00"/>
                  <w:tcMar>
                    <w:top w:w="100" w:type="dxa"/>
                    <w:left w:w="100" w:type="dxa"/>
                    <w:bottom w:w="100" w:type="dxa"/>
                    <w:right w:w="100" w:type="dxa"/>
                  </w:tcMar>
                </w:tcPr>
                <w:p w14:paraId="0154CE6C" w14:textId="77777777"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51 %</w:t>
                  </w:r>
                </w:p>
              </w:tc>
              <w:tc>
                <w:tcPr>
                  <w:tcW w:w="1938" w:type="dxa"/>
                  <w:shd w:val="clear" w:color="auto" w:fill="FFFF00"/>
                  <w:tcMar>
                    <w:top w:w="100" w:type="dxa"/>
                    <w:left w:w="100" w:type="dxa"/>
                    <w:bottom w:w="100" w:type="dxa"/>
                    <w:right w:w="100" w:type="dxa"/>
                  </w:tcMar>
                </w:tcPr>
                <w:p w14:paraId="2D7FC680" w14:textId="77777777"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52 %</w:t>
                  </w:r>
                </w:p>
              </w:tc>
              <w:tc>
                <w:tcPr>
                  <w:tcW w:w="1938" w:type="dxa"/>
                  <w:shd w:val="clear" w:color="auto" w:fill="FFFF00"/>
                  <w:tcMar>
                    <w:top w:w="100" w:type="dxa"/>
                    <w:left w:w="100" w:type="dxa"/>
                    <w:bottom w:w="100" w:type="dxa"/>
                    <w:right w:w="100" w:type="dxa"/>
                  </w:tcMar>
                </w:tcPr>
                <w:p w14:paraId="19EED7FF" w14:textId="77777777"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47 %</w:t>
                  </w:r>
                </w:p>
              </w:tc>
              <w:tc>
                <w:tcPr>
                  <w:tcW w:w="1827" w:type="dxa"/>
                  <w:shd w:val="clear" w:color="auto" w:fill="FFFF00"/>
                </w:tcPr>
                <w:p w14:paraId="763F42CC" w14:textId="59EFE16C" w:rsidR="00395A86" w:rsidRDefault="00395A86" w:rsidP="00395A86">
                  <w:pPr>
                    <w:widowControl w:val="0"/>
                    <w:pBdr>
                      <w:top w:val="nil"/>
                      <w:left w:val="nil"/>
                      <w:bottom w:val="nil"/>
                      <w:right w:val="nil"/>
                      <w:between w:val="nil"/>
                    </w:pBdr>
                    <w:spacing w:after="0" w:line="240" w:lineRule="auto"/>
                    <w:jc w:val="center"/>
                    <w:rPr>
                      <w:rFonts w:ascii="Century Gothic" w:eastAsia="Century Gothic" w:hAnsi="Century Gothic" w:cs="Century Gothic"/>
                      <w:sz w:val="20"/>
                      <w:szCs w:val="20"/>
                    </w:rPr>
                  </w:pPr>
                  <w:r>
                    <w:rPr>
                      <w:rFonts w:ascii="Century Gothic" w:eastAsia="Century Gothic" w:hAnsi="Century Gothic" w:cs="Century Gothic"/>
                      <w:sz w:val="20"/>
                      <w:szCs w:val="20"/>
                    </w:rPr>
                    <w:t>5</w:t>
                  </w:r>
                  <w:r w:rsidR="00F065B2">
                    <w:rPr>
                      <w:rFonts w:ascii="Century Gothic" w:eastAsia="Century Gothic" w:hAnsi="Century Gothic" w:cs="Century Gothic"/>
                      <w:sz w:val="20"/>
                      <w:szCs w:val="20"/>
                    </w:rPr>
                    <w:t>2</w:t>
                  </w:r>
                  <w:r>
                    <w:rPr>
                      <w:rFonts w:ascii="Century Gothic" w:eastAsia="Century Gothic" w:hAnsi="Century Gothic" w:cs="Century Gothic"/>
                      <w:sz w:val="20"/>
                      <w:szCs w:val="20"/>
                    </w:rPr>
                    <w:t xml:space="preserve"> %</w:t>
                  </w:r>
                </w:p>
              </w:tc>
            </w:tr>
          </w:tbl>
          <w:p w14:paraId="09B1B036" w14:textId="77777777" w:rsidR="00573C37" w:rsidRPr="00187C24" w:rsidRDefault="00573C37" w:rsidP="00FC2646">
            <w:pPr>
              <w:pStyle w:val="Default"/>
              <w:spacing w:line="360" w:lineRule="auto"/>
              <w:rPr>
                <w:rFonts w:ascii="Century Gothic" w:hAnsi="Century Gothic" w:cs="Arial"/>
                <w:b/>
                <w:sz w:val="20"/>
                <w:szCs w:val="20"/>
              </w:rPr>
            </w:pPr>
          </w:p>
        </w:tc>
      </w:tr>
    </w:tbl>
    <w:p w14:paraId="2397F4DE" w14:textId="77777777" w:rsidR="00573C37" w:rsidRPr="00187C24" w:rsidRDefault="00573C37" w:rsidP="00F93212">
      <w:pPr>
        <w:spacing w:after="0" w:line="360" w:lineRule="auto"/>
        <w:rPr>
          <w:rFonts w:ascii="Century Gothic" w:hAnsi="Century Gothic"/>
          <w:sz w:val="20"/>
          <w:szCs w:val="20"/>
        </w:rPr>
      </w:pPr>
    </w:p>
    <w:p w14:paraId="1799A4E5" w14:textId="77777777" w:rsidR="00573C37" w:rsidRPr="00187C24" w:rsidRDefault="00573C37" w:rsidP="00FC2646">
      <w:pPr>
        <w:pStyle w:val="Default"/>
        <w:spacing w:line="360" w:lineRule="auto"/>
        <w:rPr>
          <w:rFonts w:ascii="Century Gothic" w:hAnsi="Century Gothic" w:cs="Arial"/>
          <w:b/>
          <w:bCs/>
          <w:sz w:val="20"/>
          <w:szCs w:val="20"/>
        </w:rPr>
      </w:pPr>
      <w:r w:rsidRPr="00187C24">
        <w:rPr>
          <w:rFonts w:ascii="Century Gothic" w:hAnsi="Century Gothic" w:cs="Arial"/>
          <w:b/>
          <w:bCs/>
          <w:sz w:val="20"/>
          <w:szCs w:val="20"/>
          <w:u w:val="single"/>
        </w:rPr>
        <w:t>SECTION 2</w:t>
      </w:r>
      <w:r w:rsidRPr="00187C24">
        <w:rPr>
          <w:rFonts w:ascii="Century Gothic" w:hAnsi="Century Gothic" w:cs="Arial"/>
          <w:b/>
          <w:bCs/>
          <w:sz w:val="20"/>
          <w:szCs w:val="20"/>
        </w:rPr>
        <w:t xml:space="preserve">: </w:t>
      </w:r>
      <w:r w:rsidR="004667E1" w:rsidRPr="00187C24">
        <w:rPr>
          <w:rFonts w:ascii="Century Gothic" w:hAnsi="Century Gothic" w:cs="Arial"/>
          <w:b/>
          <w:bCs/>
          <w:i/>
          <w:sz w:val="20"/>
          <w:szCs w:val="20"/>
        </w:rPr>
        <w:t>COMMENT ON CANDIDATES’ PERFORMANCE IN INDIVIDUAL QUESTIONS</w:t>
      </w:r>
    </w:p>
    <w:p w14:paraId="7C57A5AA" w14:textId="4A663691" w:rsidR="00573C37" w:rsidRPr="00187C24" w:rsidRDefault="00573C37" w:rsidP="00FC2646">
      <w:pPr>
        <w:pStyle w:val="Default"/>
        <w:spacing w:line="360" w:lineRule="auto"/>
        <w:rPr>
          <w:rFonts w:ascii="Century Gothic" w:hAnsi="Century Gothic" w:cs="Arial"/>
          <w:b/>
          <w:bCs/>
          <w:i/>
          <w:sz w:val="20"/>
          <w:szCs w:val="20"/>
        </w:rPr>
      </w:pPr>
      <w:r w:rsidRPr="00187C24">
        <w:rPr>
          <w:rFonts w:ascii="Century Gothic" w:hAnsi="Century Gothic" w:cs="Arial"/>
          <w:b/>
          <w:bCs/>
          <w:i/>
          <w:sz w:val="20"/>
          <w:szCs w:val="20"/>
        </w:rPr>
        <w:t xml:space="preserve">(It is expected that a comment will be </w:t>
      </w:r>
      <w:r w:rsidRPr="00187C24">
        <w:rPr>
          <w:rFonts w:ascii="Century Gothic" w:hAnsi="Century Gothic" w:cs="Arial"/>
          <w:b/>
          <w:bCs/>
          <w:i/>
          <w:sz w:val="20"/>
          <w:szCs w:val="20"/>
          <w:u w:val="single"/>
        </w:rPr>
        <w:t>provided for each question</w:t>
      </w:r>
      <w:r w:rsidR="00FA7A64" w:rsidRPr="00187C24">
        <w:rPr>
          <w:rFonts w:ascii="Century Gothic" w:hAnsi="Century Gothic" w:cs="Arial"/>
          <w:b/>
          <w:bCs/>
          <w:i/>
          <w:sz w:val="20"/>
          <w:szCs w:val="20"/>
        </w:rPr>
        <w:t>)</w:t>
      </w:r>
    </w:p>
    <w:p w14:paraId="497B635B" w14:textId="2D63FB67" w:rsidR="000318BF" w:rsidRDefault="000318BF"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E5F90" w:rsidRPr="00187C24" w14:paraId="3AD083B0" w14:textId="77777777" w:rsidTr="003954DC">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2EFCFF07" w14:textId="77777777" w:rsidR="005E5F90" w:rsidRPr="00187C24" w:rsidRDefault="005E5F90" w:rsidP="003954DC">
            <w:pPr>
              <w:pStyle w:val="Default"/>
              <w:spacing w:line="360" w:lineRule="auto"/>
              <w:rPr>
                <w:rFonts w:ascii="Century Gothic" w:hAnsi="Century Gothic" w:cs="Arial"/>
                <w:b/>
                <w:sz w:val="20"/>
                <w:szCs w:val="20"/>
              </w:rPr>
            </w:pPr>
            <w:r w:rsidRPr="00187C24">
              <w:rPr>
                <w:rFonts w:ascii="Century Gothic" w:hAnsi="Century Gothic" w:cs="Arial"/>
                <w:b/>
                <w:bCs/>
                <w:sz w:val="20"/>
                <w:szCs w:val="20"/>
                <w:u w:val="single"/>
              </w:rPr>
              <w:t>QUESTION 1</w:t>
            </w:r>
            <w:r w:rsidRPr="00187C24">
              <w:rPr>
                <w:rFonts w:ascii="Century Gothic" w:hAnsi="Century Gothic" w:cs="Arial"/>
                <w:b/>
                <w:bCs/>
                <w:sz w:val="20"/>
                <w:szCs w:val="20"/>
              </w:rPr>
              <w:t xml:space="preserve">  </w:t>
            </w:r>
          </w:p>
        </w:tc>
      </w:tr>
      <w:tr w:rsidR="005E5F90" w:rsidRPr="00187C24" w14:paraId="26345521"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6C58D01A" w14:textId="77777777" w:rsidR="005E5F90" w:rsidRPr="00187C24" w:rsidRDefault="005E5F90" w:rsidP="003954DC">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rPr>
              <w:t>(a)</w:t>
            </w:r>
            <w:r w:rsidRPr="00187C24">
              <w:rPr>
                <w:rFonts w:ascii="Century Gothic" w:hAnsi="Century Gothic" w:cs="Arial"/>
                <w:b/>
                <w:i/>
                <w:sz w:val="20"/>
                <w:szCs w:val="20"/>
              </w:rPr>
              <w:tab/>
              <w:t>General</w:t>
            </w:r>
            <w:r w:rsidRPr="00187C24">
              <w:rPr>
                <w:rFonts w:ascii="Century Gothic" w:hAnsi="Century Gothic" w:cs="Arial"/>
                <w:b/>
                <w:i/>
                <w:sz w:val="20"/>
                <w:szCs w:val="20"/>
                <w:lang w:val="en-US"/>
              </w:rPr>
              <w:t xml:space="preserve"> comment on the performance of learners in the specific question. Was the </w:t>
            </w:r>
            <w:r w:rsidRPr="00187C24">
              <w:rPr>
                <w:rFonts w:ascii="Century Gothic" w:hAnsi="Century Gothic" w:cs="Arial"/>
                <w:b/>
                <w:i/>
                <w:sz w:val="20"/>
                <w:szCs w:val="20"/>
                <w:lang w:val="en-US"/>
              </w:rPr>
              <w:tab/>
              <w:t>question well answered or poorly answered?</w:t>
            </w:r>
            <w:r w:rsidRPr="00187C24">
              <w:rPr>
                <w:rFonts w:ascii="Century Gothic" w:hAnsi="Century Gothic" w:cs="Arial"/>
                <w:b/>
                <w:i/>
                <w:sz w:val="20"/>
                <w:szCs w:val="20"/>
              </w:rPr>
              <w:t xml:space="preserve">  </w:t>
            </w:r>
          </w:p>
        </w:tc>
      </w:tr>
      <w:tr w:rsidR="005E5F90" w:rsidRPr="00187C24" w14:paraId="286A31A9"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40B2AB2E" w14:textId="3D76768C" w:rsidR="005E5F90" w:rsidRDefault="005E5F90"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The learners performed best in this question concerning the whole paper. More learners attempted 1.3 than in previous years</w:t>
            </w:r>
            <w:r w:rsidR="00333599">
              <w:rPr>
                <w:rFonts w:ascii="Century Gothic" w:eastAsia="Century Gothic" w:hAnsi="Century Gothic" w:cs="Century Gothic"/>
                <w:sz w:val="20"/>
                <w:szCs w:val="20"/>
              </w:rPr>
              <w:t xml:space="preserve">, but still performed the worst in this section of Question 1. </w:t>
            </w:r>
            <w:r w:rsidR="00F07BFB">
              <w:rPr>
                <w:rFonts w:ascii="Century Gothic" w:eastAsia="Century Gothic" w:hAnsi="Century Gothic" w:cs="Century Gothic"/>
                <w:sz w:val="20"/>
                <w:szCs w:val="20"/>
              </w:rPr>
              <w:t xml:space="preserve">Performance was good in this section because of relevant, known and straight forward content that was tested in this section. </w:t>
            </w:r>
            <w:r>
              <w:rPr>
                <w:rFonts w:ascii="Century Gothic" w:eastAsia="Century Gothic" w:hAnsi="Century Gothic" w:cs="Century Gothic"/>
                <w:sz w:val="20"/>
                <w:szCs w:val="20"/>
              </w:rPr>
              <w:br/>
            </w:r>
          </w:p>
          <w:p w14:paraId="215DD589" w14:textId="77777777" w:rsidR="005E5F90" w:rsidRDefault="005E5F90"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Average performance according the Rasch analysis: </w:t>
            </w:r>
          </w:p>
          <w:p w14:paraId="27D5A9BC" w14:textId="77777777" w:rsidR="005E5F90" w:rsidRDefault="005E5F90"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Question 1.1: 60 %</w:t>
            </w:r>
            <w:r>
              <w:rPr>
                <w:rFonts w:ascii="Century Gothic" w:eastAsia="Century Gothic" w:hAnsi="Century Gothic" w:cs="Century Gothic"/>
                <w:sz w:val="20"/>
                <w:szCs w:val="20"/>
              </w:rPr>
              <w:br/>
              <w:t>Question 1.2: 75 %</w:t>
            </w:r>
            <w:r>
              <w:rPr>
                <w:rFonts w:ascii="Century Gothic" w:eastAsia="Century Gothic" w:hAnsi="Century Gothic" w:cs="Century Gothic"/>
                <w:sz w:val="20"/>
                <w:szCs w:val="20"/>
              </w:rPr>
              <w:br/>
              <w:t>Question 1.3: 41 %</w:t>
            </w:r>
            <w:r>
              <w:rPr>
                <w:rFonts w:ascii="Century Gothic" w:eastAsia="Century Gothic" w:hAnsi="Century Gothic" w:cs="Century Gothic"/>
                <w:sz w:val="20"/>
                <w:szCs w:val="20"/>
              </w:rPr>
              <w:br/>
            </w:r>
          </w:p>
          <w:p w14:paraId="4ADD5748" w14:textId="77777777" w:rsidR="005E5F90" w:rsidRPr="00187C24" w:rsidRDefault="005E5F90" w:rsidP="003954DC">
            <w:pPr>
              <w:widowControl w:val="0"/>
              <w:pBdr>
                <w:top w:val="nil"/>
                <w:left w:val="nil"/>
                <w:bottom w:val="nil"/>
                <w:right w:val="nil"/>
                <w:between w:val="nil"/>
              </w:pBdr>
              <w:spacing w:after="0" w:line="360" w:lineRule="auto"/>
              <w:rPr>
                <w:rFonts w:ascii="Century Gothic" w:hAnsi="Century Gothic" w:cs="Arial"/>
                <w:sz w:val="20"/>
                <w:szCs w:val="20"/>
              </w:rPr>
            </w:pPr>
            <w:r>
              <w:rPr>
                <w:rFonts w:ascii="Century Gothic" w:eastAsia="Century Gothic" w:hAnsi="Century Gothic" w:cs="Century Gothic"/>
                <w:sz w:val="20"/>
                <w:szCs w:val="20"/>
              </w:rPr>
              <w:t xml:space="preserve">Therefore, the challenge in NSC 2022 was Question 1.3, but in comparison with an average of 31 % in 2021, candidates performed very well in Question 1. </w:t>
            </w:r>
          </w:p>
        </w:tc>
      </w:tr>
    </w:tbl>
    <w:p w14:paraId="44F71703" w14:textId="5AB3D6E7" w:rsidR="0000456D" w:rsidRDefault="0000456D"/>
    <w:tbl>
      <w:tblPr>
        <w:tblW w:w="9781" w:type="dxa"/>
        <w:tblInd w:w="108" w:type="dxa"/>
        <w:tblLook w:val="04A0" w:firstRow="1" w:lastRow="0" w:firstColumn="1" w:lastColumn="0" w:noHBand="0" w:noVBand="1"/>
      </w:tblPr>
      <w:tblGrid>
        <w:gridCol w:w="9781"/>
      </w:tblGrid>
      <w:tr w:rsidR="005E5F90" w:rsidRPr="00187C24" w14:paraId="500DA58D"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CFFE555" w14:textId="2EBA87C3" w:rsidR="005E5F90" w:rsidRPr="00187C24" w:rsidRDefault="005E5F90" w:rsidP="003954DC">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lang w:val="en-US"/>
              </w:rPr>
              <w:t>(b)</w:t>
            </w:r>
            <w:r w:rsidRPr="00187C24">
              <w:rPr>
                <w:rFonts w:ascii="Century Gothic" w:hAnsi="Century Gothic" w:cs="Arial"/>
                <w:b/>
                <w:i/>
                <w:sz w:val="20"/>
                <w:szCs w:val="20"/>
                <w:lang w:val="en-US"/>
              </w:rPr>
              <w:tab/>
              <w:t xml:space="preserve">Why was the question answered poorly? Also provide specific examples, indicate common </w:t>
            </w:r>
            <w:r w:rsidRPr="00187C24">
              <w:rPr>
                <w:rFonts w:ascii="Century Gothic" w:hAnsi="Century Gothic" w:cs="Arial"/>
                <w:b/>
                <w:i/>
                <w:sz w:val="20"/>
                <w:szCs w:val="20"/>
                <w:lang w:val="en-US"/>
              </w:rPr>
              <w:tab/>
              <w:t>errors committed by learners in this question, and any misconceptions.</w:t>
            </w:r>
          </w:p>
        </w:tc>
      </w:tr>
      <w:tr w:rsidR="005E5F90" w:rsidRPr="00187C24" w14:paraId="09F49634"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3694EA7D" w14:textId="29A834E7" w:rsidR="005E5F90" w:rsidRPr="00187C24" w:rsidRDefault="009E243D" w:rsidP="003954DC">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Learners use abbreviations at Question 1.3 and cannot be accepted as correct. </w:t>
            </w:r>
          </w:p>
        </w:tc>
      </w:tr>
      <w:tr w:rsidR="005E5F90" w:rsidRPr="00187C24" w14:paraId="4B6FC3A7"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73305BC" w14:textId="3712DDF4" w:rsidR="005E5F90" w:rsidRPr="00187C24" w:rsidRDefault="009E243D" w:rsidP="003954DC">
            <w:pPr>
              <w:pStyle w:val="Default"/>
              <w:spacing w:line="360" w:lineRule="auto"/>
              <w:rPr>
                <w:rFonts w:ascii="Century Gothic" w:hAnsi="Century Gothic" w:cs="Arial"/>
                <w:b/>
                <w:i/>
                <w:sz w:val="20"/>
                <w:szCs w:val="20"/>
                <w:lang w:val="en-US"/>
              </w:rPr>
            </w:pPr>
            <w:r>
              <w:rPr>
                <w:rFonts w:ascii="Calibri" w:hAnsi="Calibri" w:cs="Times New Roman"/>
                <w:color w:val="auto"/>
                <w:sz w:val="22"/>
                <w:szCs w:val="22"/>
              </w:rPr>
              <w:br w:type="page"/>
            </w:r>
            <w:r w:rsidR="005E5F90" w:rsidRPr="00187C24">
              <w:rPr>
                <w:rFonts w:ascii="Century Gothic" w:hAnsi="Century Gothic" w:cs="Arial"/>
                <w:b/>
                <w:i/>
                <w:sz w:val="20"/>
                <w:szCs w:val="20"/>
                <w:lang w:val="en-US"/>
              </w:rPr>
              <w:t>(c)</w:t>
            </w:r>
            <w:r w:rsidR="005E5F90" w:rsidRPr="00187C24">
              <w:rPr>
                <w:rFonts w:ascii="Century Gothic" w:hAnsi="Century Gothic" w:cs="Arial"/>
                <w:b/>
                <w:i/>
                <w:sz w:val="20"/>
                <w:szCs w:val="20"/>
                <w:lang w:val="en-US"/>
              </w:rPr>
              <w:tab/>
              <w:t>Provide suggestions for improvement in relation to Teaching and Learning.</w:t>
            </w:r>
          </w:p>
        </w:tc>
      </w:tr>
      <w:tr w:rsidR="00ED73EE" w:rsidRPr="00187C24" w14:paraId="4BC75290"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71008C13" w14:textId="0AF27E63" w:rsidR="0077270F" w:rsidRDefault="0077270F" w:rsidP="00C86D91">
            <w:pPr>
              <w:widowControl w:val="0"/>
              <w:shd w:val="clear" w:color="auto" w:fill="FFFFFF"/>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Learners must not leave out questions. They </w:t>
            </w:r>
            <w:r w:rsidR="00C13048">
              <w:rPr>
                <w:rFonts w:ascii="Century Gothic" w:eastAsia="Century Gothic" w:hAnsi="Century Gothic" w:cs="Century Gothic"/>
                <w:sz w:val="20"/>
                <w:szCs w:val="20"/>
              </w:rPr>
              <w:t>must</w:t>
            </w:r>
            <w:r>
              <w:rPr>
                <w:rFonts w:ascii="Century Gothic" w:eastAsia="Century Gothic" w:hAnsi="Century Gothic" w:cs="Century Gothic"/>
                <w:sz w:val="20"/>
                <w:szCs w:val="20"/>
              </w:rPr>
              <w:t xml:space="preserve"> try to answer ALL the questions in Section A. </w:t>
            </w:r>
          </w:p>
          <w:p w14:paraId="5A6F8DCE" w14:textId="77777777" w:rsidR="00C13048" w:rsidRDefault="00C13048" w:rsidP="00C86D91">
            <w:pPr>
              <w:widowControl w:val="0"/>
              <w:shd w:val="clear" w:color="auto" w:fill="FFFFFF"/>
              <w:spacing w:after="0" w:line="360" w:lineRule="auto"/>
              <w:rPr>
                <w:rFonts w:ascii="Century Gothic" w:eastAsia="Century Gothic" w:hAnsi="Century Gothic" w:cs="Century Gothic"/>
                <w:sz w:val="20"/>
                <w:szCs w:val="20"/>
              </w:rPr>
            </w:pPr>
          </w:p>
          <w:p w14:paraId="21532D6B" w14:textId="276CDE4D" w:rsidR="00ED73EE" w:rsidRDefault="00ED73EE" w:rsidP="00C86D91">
            <w:pPr>
              <w:widowControl w:val="0"/>
              <w:shd w:val="clear" w:color="auto" w:fill="FFFFFF"/>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Teachers must </w:t>
            </w:r>
            <w:r>
              <w:rPr>
                <w:rFonts w:ascii="Century Gothic" w:eastAsia="Century Gothic" w:hAnsi="Century Gothic" w:cs="Century Gothic"/>
                <w:b/>
                <w:sz w:val="20"/>
                <w:szCs w:val="20"/>
              </w:rPr>
              <w:t xml:space="preserve">create a glossary </w:t>
            </w:r>
            <w:r w:rsidR="00E3796A">
              <w:rPr>
                <w:rFonts w:ascii="Century Gothic" w:eastAsia="Century Gothic" w:hAnsi="Century Gothic" w:cs="Century Gothic"/>
                <w:b/>
                <w:sz w:val="20"/>
                <w:szCs w:val="20"/>
              </w:rPr>
              <w:t>before</w:t>
            </w:r>
            <w:r>
              <w:rPr>
                <w:rFonts w:ascii="Century Gothic" w:eastAsia="Century Gothic" w:hAnsi="Century Gothic" w:cs="Century Gothic"/>
                <w:b/>
                <w:sz w:val="20"/>
                <w:szCs w:val="20"/>
              </w:rPr>
              <w:t xml:space="preserve"> each </w:t>
            </w:r>
            <w:r w:rsidR="00E3796A">
              <w:rPr>
                <w:rFonts w:ascii="Century Gothic" w:eastAsia="Century Gothic" w:hAnsi="Century Gothic" w:cs="Century Gothic"/>
                <w:b/>
                <w:sz w:val="20"/>
                <w:szCs w:val="20"/>
              </w:rPr>
              <w:t>t</w:t>
            </w:r>
            <w:r>
              <w:rPr>
                <w:rFonts w:ascii="Century Gothic" w:eastAsia="Century Gothic" w:hAnsi="Century Gothic" w:cs="Century Gothic"/>
                <w:b/>
                <w:sz w:val="20"/>
                <w:szCs w:val="20"/>
              </w:rPr>
              <w:t>opic</w:t>
            </w:r>
            <w:r>
              <w:rPr>
                <w:rFonts w:ascii="Century Gothic" w:eastAsia="Century Gothic" w:hAnsi="Century Gothic" w:cs="Century Gothic"/>
                <w:sz w:val="20"/>
                <w:szCs w:val="20"/>
              </w:rPr>
              <w:t xml:space="preserve"> </w:t>
            </w:r>
            <w:r w:rsidR="001D5CB4">
              <w:rPr>
                <w:rFonts w:ascii="Century Gothic" w:eastAsia="Century Gothic" w:hAnsi="Century Gothic" w:cs="Century Gothic"/>
                <w:sz w:val="20"/>
                <w:szCs w:val="20"/>
              </w:rPr>
              <w:t>to be</w:t>
            </w:r>
            <w:r>
              <w:rPr>
                <w:rFonts w:ascii="Century Gothic" w:eastAsia="Century Gothic" w:hAnsi="Century Gothic" w:cs="Century Gothic"/>
                <w:sz w:val="20"/>
                <w:szCs w:val="20"/>
              </w:rPr>
              <w:t xml:space="preserve"> covered in class. Use terms according to the Examination Guideline. A big concern is that learners use the terminology in notes and informal presentations and not the formal terms used in the examination guideline. The type of questions of 1.3 must be practised in class by </w:t>
            </w:r>
            <w:r>
              <w:rPr>
                <w:rFonts w:ascii="Century Gothic" w:eastAsia="Century Gothic" w:hAnsi="Century Gothic" w:cs="Century Gothic"/>
                <w:b/>
                <w:sz w:val="20"/>
                <w:szCs w:val="20"/>
              </w:rPr>
              <w:t xml:space="preserve">using </w:t>
            </w:r>
            <w:r w:rsidR="00072C8C">
              <w:rPr>
                <w:rFonts w:ascii="Century Gothic" w:eastAsia="Century Gothic" w:hAnsi="Century Gothic" w:cs="Century Gothic"/>
                <w:b/>
                <w:sz w:val="20"/>
                <w:szCs w:val="20"/>
              </w:rPr>
              <w:t>previous</w:t>
            </w:r>
            <w:r>
              <w:rPr>
                <w:rFonts w:ascii="Century Gothic" w:eastAsia="Century Gothic" w:hAnsi="Century Gothic" w:cs="Century Gothic"/>
                <w:b/>
                <w:sz w:val="20"/>
                <w:szCs w:val="20"/>
              </w:rPr>
              <w:t xml:space="preserve"> </w:t>
            </w:r>
            <w:r w:rsidR="00072C8C">
              <w:rPr>
                <w:rFonts w:ascii="Century Gothic" w:eastAsia="Century Gothic" w:hAnsi="Century Gothic" w:cs="Century Gothic"/>
                <w:b/>
                <w:sz w:val="20"/>
                <w:szCs w:val="20"/>
              </w:rPr>
              <w:t>e</w:t>
            </w:r>
            <w:r>
              <w:rPr>
                <w:rFonts w:ascii="Century Gothic" w:eastAsia="Century Gothic" w:hAnsi="Century Gothic" w:cs="Century Gothic"/>
                <w:b/>
                <w:sz w:val="20"/>
                <w:szCs w:val="20"/>
              </w:rPr>
              <w:t>xam</w:t>
            </w:r>
            <w:r w:rsidR="00072C8C">
              <w:rPr>
                <w:rFonts w:ascii="Century Gothic" w:eastAsia="Century Gothic" w:hAnsi="Century Gothic" w:cs="Century Gothic"/>
                <w:b/>
                <w:sz w:val="20"/>
                <w:szCs w:val="20"/>
              </w:rPr>
              <w:t>ination</w:t>
            </w:r>
            <w:r>
              <w:rPr>
                <w:rFonts w:ascii="Century Gothic" w:eastAsia="Century Gothic" w:hAnsi="Century Gothic" w:cs="Century Gothic"/>
                <w:b/>
                <w:sz w:val="20"/>
                <w:szCs w:val="20"/>
              </w:rPr>
              <w:t xml:space="preserve"> papers</w:t>
            </w:r>
            <w:r>
              <w:rPr>
                <w:rFonts w:ascii="Century Gothic" w:eastAsia="Century Gothic" w:hAnsi="Century Gothic" w:cs="Century Gothic"/>
                <w:sz w:val="20"/>
                <w:szCs w:val="20"/>
              </w:rPr>
              <w:t xml:space="preserve">. This will also benefit the candidate throughout the whole question paper if </w:t>
            </w:r>
            <w:r w:rsidR="00072C8C">
              <w:rPr>
                <w:rFonts w:ascii="Century Gothic" w:eastAsia="Century Gothic" w:hAnsi="Century Gothic" w:cs="Century Gothic"/>
                <w:sz w:val="20"/>
                <w:szCs w:val="20"/>
              </w:rPr>
              <w:t>the candidate</w:t>
            </w:r>
            <w:r>
              <w:rPr>
                <w:rFonts w:ascii="Century Gothic" w:eastAsia="Century Gothic" w:hAnsi="Century Gothic" w:cs="Century Gothic"/>
                <w:sz w:val="20"/>
                <w:szCs w:val="20"/>
              </w:rPr>
              <w:t xml:space="preserve"> is confident in the use of Economic</w:t>
            </w:r>
            <w:r w:rsidR="00072C8C">
              <w:rPr>
                <w:rFonts w:ascii="Century Gothic" w:eastAsia="Century Gothic" w:hAnsi="Century Gothic" w:cs="Century Gothic"/>
                <w:sz w:val="20"/>
                <w:szCs w:val="20"/>
              </w:rPr>
              <w:t>s</w:t>
            </w:r>
            <w:r>
              <w:rPr>
                <w:rFonts w:ascii="Century Gothic" w:eastAsia="Century Gothic" w:hAnsi="Century Gothic" w:cs="Century Gothic"/>
                <w:sz w:val="20"/>
                <w:szCs w:val="20"/>
              </w:rPr>
              <w:t xml:space="preserve"> Terminology.  </w:t>
            </w:r>
            <w:r w:rsidR="00C13048">
              <w:rPr>
                <w:rFonts w:ascii="Century Gothic" w:eastAsia="Century Gothic" w:hAnsi="Century Gothic" w:cs="Century Gothic"/>
                <w:sz w:val="20"/>
                <w:szCs w:val="20"/>
              </w:rPr>
              <w:br/>
            </w:r>
          </w:p>
          <w:p w14:paraId="0E8AD3B8" w14:textId="575E2549" w:rsidR="00C13048" w:rsidRDefault="00C13048" w:rsidP="00C86D91">
            <w:pPr>
              <w:widowControl w:val="0"/>
              <w:shd w:val="clear" w:color="auto" w:fill="FFFFFF"/>
              <w:spacing w:after="0" w:line="360" w:lineRule="auto"/>
              <w:rPr>
                <w:rFonts w:ascii="Century Gothic" w:eastAsia="Century Gothic" w:hAnsi="Century Gothic" w:cs="Century Gothic"/>
                <w:sz w:val="20"/>
                <w:szCs w:val="20"/>
              </w:rPr>
            </w:pPr>
            <w:r w:rsidRPr="004152BA">
              <w:rPr>
                <w:rFonts w:ascii="Century Gothic" w:eastAsia="Century Gothic" w:hAnsi="Century Gothic" w:cs="Century Gothic"/>
                <w:b/>
                <w:bCs/>
                <w:sz w:val="20"/>
                <w:szCs w:val="20"/>
              </w:rPr>
              <w:t>Subject Advisors</w:t>
            </w:r>
            <w:r>
              <w:rPr>
                <w:rFonts w:ascii="Century Gothic" w:eastAsia="Century Gothic" w:hAnsi="Century Gothic" w:cs="Century Gothic"/>
                <w:sz w:val="20"/>
                <w:szCs w:val="20"/>
              </w:rPr>
              <w:t xml:space="preserve"> shared a </w:t>
            </w:r>
            <w:r>
              <w:rPr>
                <w:rFonts w:ascii="Century Gothic" w:eastAsia="Century Gothic" w:hAnsi="Century Gothic" w:cs="Century Gothic"/>
                <w:i/>
                <w:iCs/>
                <w:sz w:val="20"/>
                <w:szCs w:val="20"/>
              </w:rPr>
              <w:t xml:space="preserve">Survival kit for Economics </w:t>
            </w:r>
            <w:r>
              <w:rPr>
                <w:rFonts w:ascii="Century Gothic" w:eastAsia="Century Gothic" w:hAnsi="Century Gothic" w:cs="Century Gothic"/>
                <w:sz w:val="20"/>
                <w:szCs w:val="20"/>
              </w:rPr>
              <w:t xml:space="preserve">to all teachers. The survival kit focuses on terminology. All teachers and learners must have access to </w:t>
            </w:r>
            <w:r w:rsidR="004152BA">
              <w:rPr>
                <w:rFonts w:ascii="Century Gothic" w:eastAsia="Century Gothic" w:hAnsi="Century Gothic" w:cs="Century Gothic"/>
                <w:sz w:val="20"/>
                <w:szCs w:val="20"/>
              </w:rPr>
              <w:t xml:space="preserve">this kit to practise terminology. </w:t>
            </w:r>
          </w:p>
          <w:p w14:paraId="32850A99" w14:textId="31799D4C" w:rsidR="004152BA" w:rsidRPr="00C13048" w:rsidRDefault="004152BA" w:rsidP="00C86D91">
            <w:pPr>
              <w:widowControl w:val="0"/>
              <w:shd w:val="clear" w:color="auto" w:fill="FFFFFF"/>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br/>
              <w:t>In the Eden district, there is a</w:t>
            </w:r>
            <w:r w:rsidRPr="00BB76C0">
              <w:rPr>
                <w:rFonts w:ascii="Century Gothic" w:eastAsia="Century Gothic" w:hAnsi="Century Gothic" w:cs="Century Gothic"/>
                <w:b/>
                <w:bCs/>
                <w:sz w:val="20"/>
                <w:szCs w:val="20"/>
              </w:rPr>
              <w:t xml:space="preserve"> great initiative. </w:t>
            </w:r>
            <w:r>
              <w:rPr>
                <w:rFonts w:ascii="Century Gothic" w:eastAsia="Century Gothic" w:hAnsi="Century Gothic" w:cs="Century Gothic"/>
                <w:sz w:val="20"/>
                <w:szCs w:val="20"/>
              </w:rPr>
              <w:t xml:space="preserve">Learners </w:t>
            </w:r>
            <w:r w:rsidR="0042578D">
              <w:rPr>
                <w:rFonts w:ascii="Century Gothic" w:eastAsia="Century Gothic" w:hAnsi="Century Gothic" w:cs="Century Gothic"/>
                <w:sz w:val="20"/>
                <w:szCs w:val="20"/>
              </w:rPr>
              <w:t>must</w:t>
            </w:r>
            <w:r>
              <w:rPr>
                <w:rFonts w:ascii="Century Gothic" w:eastAsia="Century Gothic" w:hAnsi="Century Gothic" w:cs="Century Gothic"/>
                <w:sz w:val="20"/>
                <w:szCs w:val="20"/>
              </w:rPr>
              <w:t xml:space="preserve"> study the terminology and long questions of a chapter and then they write a test on Saturdays. Learners receive an incentive if they have the highest marks. </w:t>
            </w:r>
            <w:r w:rsidR="00B858E4">
              <w:rPr>
                <w:rFonts w:ascii="Century Gothic" w:eastAsia="Century Gothic" w:hAnsi="Century Gothic" w:cs="Century Gothic"/>
                <w:sz w:val="20"/>
                <w:szCs w:val="20"/>
              </w:rPr>
              <w:t xml:space="preserve">It motivates and encourages learners to </w:t>
            </w:r>
            <w:r w:rsidR="0042578D">
              <w:rPr>
                <w:rFonts w:ascii="Century Gothic" w:eastAsia="Century Gothic" w:hAnsi="Century Gothic" w:cs="Century Gothic"/>
                <w:sz w:val="20"/>
                <w:szCs w:val="20"/>
              </w:rPr>
              <w:t xml:space="preserve">know the work and the </w:t>
            </w:r>
            <w:r w:rsidR="0042578D">
              <w:rPr>
                <w:rFonts w:ascii="Century Gothic" w:eastAsia="Century Gothic" w:hAnsi="Century Gothic" w:cs="Century Gothic"/>
                <w:sz w:val="20"/>
                <w:szCs w:val="20"/>
              </w:rPr>
              <w:lastRenderedPageBreak/>
              <w:t>improvement of the marks can be seen in formal assessments.</w:t>
            </w:r>
            <w:r w:rsidR="00BB76C0">
              <w:rPr>
                <w:rFonts w:ascii="Century Gothic" w:eastAsia="Century Gothic" w:hAnsi="Century Gothic" w:cs="Century Gothic"/>
                <w:sz w:val="20"/>
                <w:szCs w:val="20"/>
              </w:rPr>
              <w:t xml:space="preserve"> Subject advisors and teachers can create similar additional initiatives in their districts or schools</w:t>
            </w:r>
            <w:r w:rsidR="006B7FBD">
              <w:rPr>
                <w:rFonts w:ascii="Century Gothic" w:eastAsia="Century Gothic" w:hAnsi="Century Gothic" w:cs="Century Gothic"/>
                <w:sz w:val="20"/>
                <w:szCs w:val="20"/>
              </w:rPr>
              <w:t xml:space="preserve"> to consolidate the content in a fun and exciting way.</w:t>
            </w:r>
            <w:r w:rsidR="0029374E">
              <w:rPr>
                <w:rFonts w:ascii="Century Gothic" w:eastAsia="Century Gothic" w:hAnsi="Century Gothic" w:cs="Century Gothic"/>
                <w:sz w:val="20"/>
                <w:szCs w:val="20"/>
              </w:rPr>
              <w:br/>
            </w:r>
          </w:p>
          <w:p w14:paraId="5512C2C8" w14:textId="2E1E234D" w:rsidR="00ED73EE" w:rsidRPr="00187C24" w:rsidRDefault="00ED73EE" w:rsidP="00C86D91">
            <w:pPr>
              <w:widowControl w:val="0"/>
              <w:shd w:val="clear" w:color="auto" w:fill="FFFFFF"/>
              <w:spacing w:after="0" w:line="360" w:lineRule="auto"/>
              <w:rPr>
                <w:rFonts w:ascii="Century Gothic" w:hAnsi="Century Gothic" w:cs="Arial"/>
                <w:sz w:val="20"/>
                <w:szCs w:val="20"/>
                <w:lang w:val="en-US"/>
              </w:rPr>
            </w:pPr>
            <w:r>
              <w:rPr>
                <w:rFonts w:ascii="Century Gothic" w:eastAsia="Century Gothic" w:hAnsi="Century Gothic" w:cs="Century Gothic"/>
                <w:b/>
                <w:sz w:val="20"/>
                <w:szCs w:val="20"/>
              </w:rPr>
              <w:t>SUGGESTION FOR TEACHER</w:t>
            </w:r>
            <w:r>
              <w:rPr>
                <w:rFonts w:ascii="Century Gothic" w:eastAsia="Century Gothic" w:hAnsi="Century Gothic" w:cs="Century Gothic"/>
                <w:sz w:val="20"/>
                <w:szCs w:val="20"/>
              </w:rPr>
              <w:t xml:space="preserve">: Learners must </w:t>
            </w:r>
            <w:r>
              <w:rPr>
                <w:rFonts w:ascii="Century Gothic" w:eastAsia="Century Gothic" w:hAnsi="Century Gothic" w:cs="Century Gothic"/>
                <w:b/>
                <w:sz w:val="20"/>
                <w:szCs w:val="20"/>
              </w:rPr>
              <w:t>create their OWN glossary</w:t>
            </w:r>
            <w:r>
              <w:rPr>
                <w:rFonts w:ascii="Century Gothic" w:eastAsia="Century Gothic" w:hAnsi="Century Gothic" w:cs="Century Gothic"/>
                <w:sz w:val="20"/>
                <w:szCs w:val="20"/>
              </w:rPr>
              <w:t xml:space="preserve"> for each chapter. They can keep a separate book / document containing all the terms they have to study. Use informal concept tests to test these concepts. Make use of flashcards, “30 seconds game” for Economics, etc. </w:t>
            </w:r>
            <w:r>
              <w:rPr>
                <w:rFonts w:ascii="Century Gothic" w:eastAsia="Century Gothic" w:hAnsi="Century Gothic" w:cs="Century Gothic"/>
                <w:b/>
                <w:sz w:val="20"/>
                <w:szCs w:val="20"/>
              </w:rPr>
              <w:t xml:space="preserve">Also, </w:t>
            </w:r>
            <w:r>
              <w:rPr>
                <w:rFonts w:ascii="Century Gothic" w:eastAsia="Century Gothic" w:hAnsi="Century Gothic" w:cs="Century Gothic"/>
                <w:sz w:val="20"/>
                <w:szCs w:val="20"/>
              </w:rPr>
              <w:t xml:space="preserve">make use of the Google Form practise exercises provided by the subject advisors.  </w:t>
            </w:r>
          </w:p>
        </w:tc>
      </w:tr>
      <w:tr w:rsidR="00ED73EE" w:rsidRPr="00187C24" w14:paraId="6AD1E0BB"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38B74B55" w14:textId="77777777" w:rsidR="00ED73EE" w:rsidRPr="00187C24" w:rsidRDefault="00ED73EE" w:rsidP="00ED73EE">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lastRenderedPageBreak/>
              <w:t>(d)</w:t>
            </w:r>
            <w:r w:rsidRPr="00187C24">
              <w:rPr>
                <w:rFonts w:ascii="Century Gothic" w:hAnsi="Century Gothic" w:cs="Arial"/>
                <w:b/>
                <w:i/>
                <w:sz w:val="20"/>
                <w:szCs w:val="20"/>
                <w:lang w:val="en-US"/>
              </w:rPr>
              <w:tab/>
              <w:t xml:space="preserve">Describe any other specific observations relating to responses of learners and comments </w:t>
            </w:r>
            <w:r w:rsidRPr="00187C24">
              <w:rPr>
                <w:rFonts w:ascii="Century Gothic" w:hAnsi="Century Gothic" w:cs="Arial"/>
                <w:b/>
                <w:i/>
                <w:sz w:val="20"/>
                <w:szCs w:val="20"/>
                <w:lang w:val="en-US"/>
              </w:rPr>
              <w:tab/>
              <w:t>that are useful to teachers, subject advisors, teacher development etc.</w:t>
            </w:r>
          </w:p>
        </w:tc>
      </w:tr>
      <w:tr w:rsidR="00ED73EE" w:rsidRPr="00187C24" w14:paraId="7E150057"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10A75282" w14:textId="53BE5F47" w:rsidR="00ED73EE" w:rsidRPr="009E243D" w:rsidRDefault="009E243D" w:rsidP="00ED73EE">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Learners must only give </w:t>
            </w:r>
            <w:r>
              <w:rPr>
                <w:rFonts w:ascii="Century Gothic" w:hAnsi="Century Gothic" w:cs="Arial"/>
                <w:b/>
                <w:bCs/>
                <w:sz w:val="20"/>
                <w:szCs w:val="20"/>
                <w:lang w:val="en-US"/>
              </w:rPr>
              <w:t xml:space="preserve">one answer </w:t>
            </w:r>
            <w:r>
              <w:rPr>
                <w:rFonts w:ascii="Century Gothic" w:hAnsi="Century Gothic" w:cs="Arial"/>
                <w:sz w:val="20"/>
                <w:szCs w:val="20"/>
                <w:lang w:val="en-US"/>
              </w:rPr>
              <w:t>in Section A. If two answers are given in 1.1 and 1.2 – no marks will be awarded. If two term</w:t>
            </w:r>
            <w:r w:rsidR="00324C39">
              <w:rPr>
                <w:rFonts w:ascii="Century Gothic" w:hAnsi="Century Gothic" w:cs="Arial"/>
                <w:sz w:val="20"/>
                <w:szCs w:val="20"/>
                <w:lang w:val="en-US"/>
              </w:rPr>
              <w:t xml:space="preserve">s are given at 1.3, only the first term will be marked. </w:t>
            </w:r>
          </w:p>
        </w:tc>
      </w:tr>
    </w:tbl>
    <w:p w14:paraId="6FB06466" w14:textId="5D088FEB" w:rsidR="005E5F90" w:rsidRDefault="005E5F90"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B4F78" w:rsidRPr="00187C24" w14:paraId="5AA59FCF" w14:textId="77777777" w:rsidTr="003954DC">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25737D96" w14:textId="69D9ABE9" w:rsidR="000B4F78" w:rsidRPr="00187C24" w:rsidRDefault="000B4F78" w:rsidP="003954DC">
            <w:pPr>
              <w:pStyle w:val="Default"/>
              <w:spacing w:line="360" w:lineRule="auto"/>
              <w:rPr>
                <w:rFonts w:ascii="Century Gothic" w:hAnsi="Century Gothic" w:cs="Arial"/>
                <w:b/>
                <w:sz w:val="20"/>
                <w:szCs w:val="20"/>
              </w:rPr>
            </w:pPr>
            <w:r w:rsidRPr="00187C24">
              <w:rPr>
                <w:rFonts w:ascii="Century Gothic" w:hAnsi="Century Gothic" w:cs="Arial"/>
                <w:b/>
                <w:bCs/>
                <w:sz w:val="20"/>
                <w:szCs w:val="20"/>
                <w:u w:val="single"/>
              </w:rPr>
              <w:t xml:space="preserve">QUESTION </w:t>
            </w:r>
            <w:r w:rsidR="005E5F90">
              <w:rPr>
                <w:rFonts w:ascii="Century Gothic" w:hAnsi="Century Gothic" w:cs="Arial"/>
                <w:b/>
                <w:bCs/>
                <w:sz w:val="20"/>
                <w:szCs w:val="20"/>
                <w:u w:val="single"/>
              </w:rPr>
              <w:t>2</w:t>
            </w:r>
          </w:p>
        </w:tc>
      </w:tr>
      <w:tr w:rsidR="000B4F78" w:rsidRPr="00187C24" w14:paraId="11C9FCB2" w14:textId="77777777" w:rsidTr="000C7FD8">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1EF0AA82" w14:textId="77777777" w:rsidR="000B4F78" w:rsidRPr="00187C24" w:rsidRDefault="000B4F78" w:rsidP="003954DC">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rPr>
              <w:t>(a)</w:t>
            </w:r>
            <w:r w:rsidRPr="00187C24">
              <w:rPr>
                <w:rFonts w:ascii="Century Gothic" w:hAnsi="Century Gothic" w:cs="Arial"/>
                <w:b/>
                <w:i/>
                <w:sz w:val="20"/>
                <w:szCs w:val="20"/>
              </w:rPr>
              <w:tab/>
              <w:t>General</w:t>
            </w:r>
            <w:r w:rsidRPr="00187C24">
              <w:rPr>
                <w:rFonts w:ascii="Century Gothic" w:hAnsi="Century Gothic" w:cs="Arial"/>
                <w:b/>
                <w:i/>
                <w:sz w:val="20"/>
                <w:szCs w:val="20"/>
                <w:lang w:val="en-US"/>
              </w:rPr>
              <w:t xml:space="preserve"> comment on the performance of learners in the specific question. Was the </w:t>
            </w:r>
            <w:r w:rsidRPr="00187C24">
              <w:rPr>
                <w:rFonts w:ascii="Century Gothic" w:hAnsi="Century Gothic" w:cs="Arial"/>
                <w:b/>
                <w:i/>
                <w:sz w:val="20"/>
                <w:szCs w:val="20"/>
                <w:lang w:val="en-US"/>
              </w:rPr>
              <w:tab/>
              <w:t>question well answered or poorly answered?</w:t>
            </w:r>
            <w:r w:rsidRPr="00187C24">
              <w:rPr>
                <w:rFonts w:ascii="Century Gothic" w:hAnsi="Century Gothic" w:cs="Arial"/>
                <w:b/>
                <w:i/>
                <w:sz w:val="20"/>
                <w:szCs w:val="20"/>
              </w:rPr>
              <w:t xml:space="preserve">  </w:t>
            </w:r>
          </w:p>
        </w:tc>
      </w:tr>
      <w:tr w:rsidR="00B13910" w:rsidRPr="00187C24" w14:paraId="6A659CB5"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4B43A445" w14:textId="103A20E6" w:rsidR="00B13910" w:rsidRDefault="00B13910" w:rsidP="00B13910">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This was the best performing question in </w:t>
            </w:r>
            <w:r w:rsidR="00554779">
              <w:rPr>
                <w:rFonts w:ascii="Century Gothic" w:eastAsia="Century Gothic" w:hAnsi="Century Gothic" w:cs="Century Gothic"/>
                <w:sz w:val="20"/>
                <w:szCs w:val="20"/>
              </w:rPr>
              <w:t>Section B</w:t>
            </w:r>
            <w:r>
              <w:rPr>
                <w:rFonts w:ascii="Century Gothic" w:eastAsia="Century Gothic" w:hAnsi="Century Gothic" w:cs="Century Gothic"/>
                <w:sz w:val="20"/>
                <w:szCs w:val="20"/>
              </w:rPr>
              <w:t xml:space="preserve">. Learners answered this question well. </w:t>
            </w:r>
          </w:p>
          <w:p w14:paraId="7D01D982" w14:textId="77777777" w:rsidR="00B13910" w:rsidRDefault="00B13910" w:rsidP="00B13910">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According to the Rasch analysis, the learners performed as follows: </w:t>
            </w:r>
          </w:p>
          <w:p w14:paraId="0CEFE660" w14:textId="4E378D15" w:rsidR="00B13910" w:rsidRPr="00187C24" w:rsidRDefault="00B13910" w:rsidP="0000456D">
            <w:pPr>
              <w:widowControl w:val="0"/>
              <w:pBdr>
                <w:top w:val="nil"/>
                <w:left w:val="nil"/>
                <w:bottom w:val="nil"/>
                <w:right w:val="nil"/>
                <w:between w:val="nil"/>
              </w:pBdr>
              <w:spacing w:after="0" w:line="360" w:lineRule="auto"/>
              <w:rPr>
                <w:rFonts w:ascii="Century Gothic" w:hAnsi="Century Gothic" w:cs="Arial"/>
                <w:sz w:val="20"/>
                <w:szCs w:val="20"/>
              </w:rPr>
            </w:pPr>
            <w:r>
              <w:rPr>
                <w:rFonts w:ascii="Century Gothic" w:eastAsia="Century Gothic" w:hAnsi="Century Gothic" w:cs="Century Gothic"/>
                <w:sz w:val="20"/>
                <w:szCs w:val="20"/>
              </w:rPr>
              <w:t xml:space="preserve">Question 2.1: </w:t>
            </w:r>
            <w:r w:rsidR="00922415">
              <w:rPr>
                <w:rFonts w:ascii="Century Gothic" w:eastAsia="Century Gothic" w:hAnsi="Century Gothic" w:cs="Century Gothic"/>
                <w:sz w:val="20"/>
                <w:szCs w:val="20"/>
              </w:rPr>
              <w:t>44</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2.2: </w:t>
            </w:r>
            <w:r w:rsidR="00922415">
              <w:rPr>
                <w:rFonts w:ascii="Century Gothic" w:eastAsia="Century Gothic" w:hAnsi="Century Gothic" w:cs="Century Gothic"/>
                <w:sz w:val="20"/>
                <w:szCs w:val="20"/>
              </w:rPr>
              <w:t>46</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2.3: </w:t>
            </w:r>
            <w:r w:rsidR="00922415">
              <w:rPr>
                <w:rFonts w:ascii="Century Gothic" w:eastAsia="Century Gothic" w:hAnsi="Century Gothic" w:cs="Century Gothic"/>
                <w:sz w:val="20"/>
                <w:szCs w:val="20"/>
              </w:rPr>
              <w:t>44</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2.4: </w:t>
            </w:r>
            <w:r w:rsidR="00922415">
              <w:rPr>
                <w:rFonts w:ascii="Century Gothic" w:eastAsia="Century Gothic" w:hAnsi="Century Gothic" w:cs="Century Gothic"/>
                <w:sz w:val="20"/>
                <w:szCs w:val="20"/>
              </w:rPr>
              <w:t>65</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2.5: </w:t>
            </w:r>
            <w:r w:rsidR="00922415">
              <w:rPr>
                <w:rFonts w:ascii="Century Gothic" w:eastAsia="Century Gothic" w:hAnsi="Century Gothic" w:cs="Century Gothic"/>
                <w:sz w:val="20"/>
                <w:szCs w:val="20"/>
              </w:rPr>
              <w:t>51</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r>
            <w:r w:rsidR="00922415">
              <w:rPr>
                <w:rFonts w:ascii="Century Gothic" w:hAnsi="Century Gothic" w:cs="Arial"/>
                <w:sz w:val="20"/>
                <w:szCs w:val="20"/>
              </w:rPr>
              <w:t>The learners performed very well in 2.4 and 2.5. The average of this question was</w:t>
            </w:r>
            <w:r w:rsidR="00554779">
              <w:rPr>
                <w:rFonts w:ascii="Century Gothic" w:hAnsi="Century Gothic" w:cs="Arial"/>
                <w:sz w:val="20"/>
                <w:szCs w:val="20"/>
              </w:rPr>
              <w:t xml:space="preserve"> 43 %. </w:t>
            </w:r>
          </w:p>
        </w:tc>
      </w:tr>
      <w:tr w:rsidR="00B13910" w:rsidRPr="00187C24" w14:paraId="5B10D8B0" w14:textId="77777777" w:rsidTr="000C7FD8">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739AF8F" w14:textId="77777777" w:rsidR="00B13910" w:rsidRPr="00187C24" w:rsidRDefault="00B13910" w:rsidP="00B13910">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lang w:val="en-US"/>
              </w:rPr>
              <w:t>(b)</w:t>
            </w:r>
            <w:r w:rsidRPr="00187C24">
              <w:rPr>
                <w:rFonts w:ascii="Century Gothic" w:hAnsi="Century Gothic" w:cs="Arial"/>
                <w:b/>
                <w:i/>
                <w:sz w:val="20"/>
                <w:szCs w:val="20"/>
                <w:lang w:val="en-US"/>
              </w:rPr>
              <w:tab/>
              <w:t xml:space="preserve">Why was the question answered poorly? Also provide specific examples, indicate common </w:t>
            </w:r>
            <w:r w:rsidRPr="00187C24">
              <w:rPr>
                <w:rFonts w:ascii="Century Gothic" w:hAnsi="Century Gothic" w:cs="Arial"/>
                <w:b/>
                <w:i/>
                <w:sz w:val="20"/>
                <w:szCs w:val="20"/>
                <w:lang w:val="en-US"/>
              </w:rPr>
              <w:tab/>
              <w:t>errors committed by learners in this question, and any misconceptions.</w:t>
            </w:r>
          </w:p>
        </w:tc>
      </w:tr>
      <w:tr w:rsidR="00B13910" w:rsidRPr="00187C24" w14:paraId="38948BDE"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6699E289" w14:textId="386F69BE" w:rsidR="00B13910" w:rsidRPr="00187C24" w:rsidRDefault="00B13910" w:rsidP="00B13910">
            <w:pPr>
              <w:pStyle w:val="Default"/>
              <w:spacing w:line="360" w:lineRule="auto"/>
              <w:rPr>
                <w:rFonts w:ascii="Century Gothic" w:hAnsi="Century Gothic" w:cs="Arial"/>
                <w:sz w:val="20"/>
                <w:szCs w:val="20"/>
                <w:lang w:val="en-US"/>
              </w:rPr>
            </w:pPr>
            <w:r w:rsidRPr="000C7FD8">
              <w:rPr>
                <w:rFonts w:ascii="Century Gothic" w:hAnsi="Century Gothic" w:cs="Arial"/>
                <w:b/>
                <w:bCs/>
                <w:sz w:val="20"/>
                <w:szCs w:val="20"/>
                <w:lang w:val="en-US"/>
              </w:rPr>
              <w:t>2.1.2:</w:t>
            </w:r>
            <w:r>
              <w:rPr>
                <w:rFonts w:ascii="Century Gothic" w:hAnsi="Century Gothic" w:cs="Arial"/>
                <w:sz w:val="20"/>
                <w:szCs w:val="20"/>
                <w:lang w:val="en-US"/>
              </w:rPr>
              <w:t xml:space="preserve"> Candidates referred to production cost and not to selling prices. Most of the learners gave the definition of the subsidies and did not explain the effect on the market price.</w:t>
            </w:r>
            <w:r>
              <w:rPr>
                <w:rFonts w:ascii="Century Gothic" w:hAnsi="Century Gothic" w:cs="Arial"/>
                <w:sz w:val="20"/>
                <w:szCs w:val="20"/>
                <w:lang w:val="en-US"/>
              </w:rPr>
              <w:br/>
            </w:r>
            <w:r w:rsidRPr="000C7FD8">
              <w:rPr>
                <w:rFonts w:ascii="Century Gothic" w:hAnsi="Century Gothic" w:cs="Arial"/>
                <w:b/>
                <w:bCs/>
                <w:sz w:val="20"/>
                <w:szCs w:val="20"/>
                <w:lang w:val="en-US"/>
              </w:rPr>
              <w:t>2.2.5:</w:t>
            </w:r>
            <w:r>
              <w:rPr>
                <w:rFonts w:ascii="Century Gothic" w:hAnsi="Century Gothic" w:cs="Arial"/>
                <w:sz w:val="20"/>
                <w:szCs w:val="20"/>
                <w:lang w:val="en-US"/>
              </w:rPr>
              <w:t xml:space="preserve"> Very poorly answered. Most of the candidates know that they have to use the specific bracket but did not know how to apply the 36 %. Only Accounting and Mathematics Literacy learners will perform in this question. Strong centrums also lost marks in this question. This aspect was not taught and practiced in classes. </w:t>
            </w:r>
            <w:r>
              <w:rPr>
                <w:rFonts w:ascii="Century Gothic" w:hAnsi="Century Gothic" w:cs="Arial"/>
                <w:sz w:val="20"/>
                <w:szCs w:val="20"/>
                <w:lang w:val="en-US"/>
              </w:rPr>
              <w:br/>
            </w:r>
            <w:r w:rsidRPr="000C7FD8">
              <w:rPr>
                <w:rFonts w:ascii="Century Gothic" w:hAnsi="Century Gothic" w:cs="Arial"/>
                <w:b/>
                <w:bCs/>
                <w:sz w:val="20"/>
                <w:szCs w:val="20"/>
                <w:lang w:val="en-US"/>
              </w:rPr>
              <w:t>2.3.2 and 2.3.3:</w:t>
            </w:r>
            <w:r>
              <w:rPr>
                <w:rFonts w:ascii="Century Gothic" w:hAnsi="Century Gothic" w:cs="Arial"/>
                <w:sz w:val="20"/>
                <w:szCs w:val="20"/>
                <w:lang w:val="en-US"/>
              </w:rPr>
              <w:t xml:space="preserve"> Candidates do not have knowledge about exchange rate systems. Many candidates referred to depreciation </w:t>
            </w:r>
            <w:r w:rsidR="009C44BB">
              <w:rPr>
                <w:rFonts w:ascii="Century Gothic" w:hAnsi="Century Gothic" w:cs="Arial"/>
                <w:sz w:val="20"/>
                <w:szCs w:val="20"/>
                <w:lang w:val="en-US"/>
              </w:rPr>
              <w:t>instead of</w:t>
            </w:r>
            <w:r>
              <w:rPr>
                <w:rFonts w:ascii="Century Gothic" w:hAnsi="Century Gothic" w:cs="Arial"/>
                <w:sz w:val="20"/>
                <w:szCs w:val="20"/>
                <w:lang w:val="en-US"/>
              </w:rPr>
              <w:t xml:space="preserve"> devaluation. </w:t>
            </w:r>
            <w:r>
              <w:rPr>
                <w:rFonts w:ascii="Century Gothic" w:hAnsi="Century Gothic" w:cs="Arial"/>
                <w:sz w:val="20"/>
                <w:szCs w:val="20"/>
                <w:lang w:val="en-US"/>
              </w:rPr>
              <w:br/>
            </w:r>
            <w:r w:rsidRPr="00DF4312">
              <w:rPr>
                <w:rFonts w:ascii="Century Gothic" w:hAnsi="Century Gothic" w:cs="Arial"/>
                <w:b/>
                <w:bCs/>
                <w:sz w:val="20"/>
                <w:szCs w:val="20"/>
                <w:lang w:val="en-US"/>
              </w:rPr>
              <w:t>2.3.4:</w:t>
            </w:r>
            <w:r>
              <w:rPr>
                <w:rFonts w:ascii="Century Gothic" w:hAnsi="Century Gothic" w:cs="Arial"/>
                <w:sz w:val="20"/>
                <w:szCs w:val="20"/>
                <w:lang w:val="en-US"/>
              </w:rPr>
              <w:t xml:space="preserve"> Only describe the surplus, and not explaining the effect. </w:t>
            </w:r>
            <w:r>
              <w:rPr>
                <w:rFonts w:ascii="Century Gothic" w:hAnsi="Century Gothic" w:cs="Arial"/>
                <w:sz w:val="20"/>
                <w:szCs w:val="20"/>
                <w:lang w:val="en-US"/>
              </w:rPr>
              <w:br/>
            </w:r>
            <w:r w:rsidRPr="00DF4312">
              <w:rPr>
                <w:rFonts w:ascii="Century Gothic" w:hAnsi="Century Gothic" w:cs="Arial"/>
                <w:b/>
                <w:bCs/>
                <w:sz w:val="20"/>
                <w:szCs w:val="20"/>
                <w:lang w:val="en-US"/>
              </w:rPr>
              <w:t>2.4:</w:t>
            </w:r>
            <w:r>
              <w:rPr>
                <w:rFonts w:ascii="Century Gothic" w:hAnsi="Century Gothic" w:cs="Arial"/>
                <w:sz w:val="20"/>
                <w:szCs w:val="20"/>
                <w:lang w:val="en-US"/>
              </w:rPr>
              <w:t xml:space="preserve"> Only explain the role, NOT the relationship. Circular flow is done for the first time in Gr 9 EMS, then again in Gr 10 and 11. It is alarming that candidates did not know how to answer this question. INTERRELATIONSHIP – did not understand this term. Candidates lost marks because they mention two flows in one sentence and do not expand on a flow. More than one fact in a sentence can disadvantage learners.</w:t>
            </w:r>
            <w:r>
              <w:rPr>
                <w:rFonts w:ascii="Century Gothic" w:hAnsi="Century Gothic" w:cs="Arial"/>
                <w:sz w:val="20"/>
                <w:szCs w:val="20"/>
                <w:lang w:val="en-US"/>
              </w:rPr>
              <w:br/>
            </w:r>
            <w:r w:rsidRPr="002766F3">
              <w:rPr>
                <w:rFonts w:ascii="Century Gothic" w:hAnsi="Century Gothic" w:cs="Arial"/>
                <w:b/>
                <w:bCs/>
                <w:sz w:val="20"/>
                <w:szCs w:val="20"/>
                <w:lang w:val="en-US"/>
              </w:rPr>
              <w:t xml:space="preserve">2.5 </w:t>
            </w:r>
            <w:r>
              <w:rPr>
                <w:rFonts w:ascii="Century Gothic" w:hAnsi="Century Gothic" w:cs="Arial"/>
                <w:sz w:val="20"/>
                <w:szCs w:val="20"/>
                <w:lang w:val="en-US"/>
              </w:rPr>
              <w:t xml:space="preserve">The learners could get marks here. Learners could apply their own experience and </w:t>
            </w:r>
            <w:r>
              <w:rPr>
                <w:rFonts w:ascii="Century Gothic" w:hAnsi="Century Gothic" w:cs="Arial"/>
                <w:sz w:val="20"/>
                <w:szCs w:val="20"/>
                <w:lang w:val="en-US"/>
              </w:rPr>
              <w:lastRenderedPageBreak/>
              <w:t>environment. Some of the learners only list the problems. Had difficulty in analysing the problems.</w:t>
            </w:r>
          </w:p>
        </w:tc>
      </w:tr>
      <w:tr w:rsidR="00B13910" w:rsidRPr="00187C24" w14:paraId="20BF88A2" w14:textId="77777777" w:rsidTr="00F22EC5">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5C6A548" w14:textId="77777777" w:rsidR="00B13910" w:rsidRPr="00187C24" w:rsidRDefault="00B13910" w:rsidP="00B13910">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lastRenderedPageBreak/>
              <w:t>(c)</w:t>
            </w:r>
            <w:r w:rsidRPr="00187C24">
              <w:rPr>
                <w:rFonts w:ascii="Century Gothic" w:hAnsi="Century Gothic" w:cs="Arial"/>
                <w:b/>
                <w:i/>
                <w:sz w:val="20"/>
                <w:szCs w:val="20"/>
                <w:lang w:val="en-US"/>
              </w:rPr>
              <w:tab/>
              <w:t>Provide suggestions for improvement in relation to Teaching and Learning.</w:t>
            </w:r>
          </w:p>
        </w:tc>
      </w:tr>
      <w:tr w:rsidR="00B13910" w:rsidRPr="00187C24" w14:paraId="484FAB20"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6EE981A5" w14:textId="77777777" w:rsidR="00B13910" w:rsidRDefault="00B13910" w:rsidP="00B1391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Teachers must link the content with the cognitive requirements. </w:t>
            </w:r>
            <w:r>
              <w:rPr>
                <w:rFonts w:ascii="Century Gothic" w:hAnsi="Century Gothic" w:cs="Arial"/>
                <w:sz w:val="20"/>
                <w:szCs w:val="20"/>
                <w:lang w:val="en-US"/>
              </w:rPr>
              <w:br/>
              <w:t xml:space="preserve">Teachers must focus on skills and how to apply the knowledge. </w:t>
            </w:r>
          </w:p>
          <w:p w14:paraId="0F1F8C22" w14:textId="680A8BB9" w:rsidR="00B13910" w:rsidRPr="00187C24" w:rsidRDefault="00B13910" w:rsidP="00B13910">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8-mark questions must be practiced in class</w:t>
            </w:r>
            <w:r>
              <w:rPr>
                <w:rFonts w:ascii="Century Gothic" w:hAnsi="Century Gothic" w:cs="Arial"/>
                <w:sz w:val="20"/>
                <w:szCs w:val="20"/>
                <w:lang w:val="en-US"/>
              </w:rPr>
              <w:br/>
              <w:t xml:space="preserve">Teachers can use self-evaluation or peer-evaluation to practice these concepts. </w:t>
            </w:r>
          </w:p>
        </w:tc>
      </w:tr>
      <w:tr w:rsidR="00B13910" w:rsidRPr="00187C24" w14:paraId="3A8D0984" w14:textId="77777777" w:rsidTr="00F22EC5">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3364BC00" w14:textId="77777777" w:rsidR="00B13910" w:rsidRPr="00187C24" w:rsidRDefault="00B13910" w:rsidP="00B13910">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(d)</w:t>
            </w:r>
            <w:r w:rsidRPr="00187C24">
              <w:rPr>
                <w:rFonts w:ascii="Century Gothic" w:hAnsi="Century Gothic" w:cs="Arial"/>
                <w:b/>
                <w:i/>
                <w:sz w:val="20"/>
                <w:szCs w:val="20"/>
                <w:lang w:val="en-US"/>
              </w:rPr>
              <w:tab/>
              <w:t xml:space="preserve">Describe any other specific observations relating to responses of learners and comments </w:t>
            </w:r>
            <w:r w:rsidRPr="00187C24">
              <w:rPr>
                <w:rFonts w:ascii="Century Gothic" w:hAnsi="Century Gothic" w:cs="Arial"/>
                <w:b/>
                <w:i/>
                <w:sz w:val="20"/>
                <w:szCs w:val="20"/>
                <w:lang w:val="en-US"/>
              </w:rPr>
              <w:tab/>
              <w:t>that are useful to teachers, subject advisors, teacher development etc.</w:t>
            </w:r>
          </w:p>
        </w:tc>
      </w:tr>
      <w:tr w:rsidR="00B13910" w:rsidRPr="00187C24" w14:paraId="1E07A304"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4FB2EBA9" w14:textId="2B886827" w:rsidR="00B13910" w:rsidRPr="00187C24" w:rsidRDefault="009029CA" w:rsidP="00B13910">
            <w:pPr>
              <w:pStyle w:val="Default"/>
              <w:spacing w:line="360" w:lineRule="auto"/>
              <w:rPr>
                <w:rFonts w:ascii="Century Gothic" w:hAnsi="Century Gothic" w:cs="Arial"/>
                <w:sz w:val="20"/>
                <w:szCs w:val="20"/>
                <w:lang w:val="en-US"/>
              </w:rPr>
            </w:pPr>
            <w:r>
              <w:rPr>
                <w:rFonts w:ascii="Century Gothic" w:eastAsia="Century Gothic" w:hAnsi="Century Gothic" w:cs="Century Gothic"/>
                <w:sz w:val="20"/>
                <w:szCs w:val="20"/>
              </w:rPr>
              <w:t xml:space="preserve">Most of the grade 12 year is spent on </w:t>
            </w:r>
            <w:r w:rsidR="00CD2514">
              <w:rPr>
                <w:rFonts w:ascii="Century Gothic" w:eastAsia="Century Gothic" w:hAnsi="Century Gothic" w:cs="Century Gothic"/>
                <w:sz w:val="20"/>
                <w:szCs w:val="20"/>
              </w:rPr>
              <w:t>Ma</w:t>
            </w:r>
            <w:r>
              <w:rPr>
                <w:rFonts w:ascii="Century Gothic" w:eastAsia="Century Gothic" w:hAnsi="Century Gothic" w:cs="Century Gothic"/>
                <w:sz w:val="20"/>
                <w:szCs w:val="20"/>
              </w:rPr>
              <w:t xml:space="preserve">croeconomics. Although it is concepts we teach from Grade 10 already, revision is important in concepts like economic circular flow, GDP calculations and business cycle. Because of a lot of new concepts and aspects, previous studied information is skipped in class. The content of </w:t>
            </w:r>
            <w:r w:rsidR="005D0CE3">
              <w:rPr>
                <w:rFonts w:ascii="Century Gothic" w:eastAsia="Century Gothic" w:hAnsi="Century Gothic" w:cs="Century Gothic"/>
                <w:sz w:val="20"/>
                <w:szCs w:val="20"/>
              </w:rPr>
              <w:t>Paper</w:t>
            </w:r>
            <w:r>
              <w:rPr>
                <w:rFonts w:ascii="Century Gothic" w:eastAsia="Century Gothic" w:hAnsi="Century Gothic" w:cs="Century Gothic"/>
                <w:sz w:val="20"/>
                <w:szCs w:val="20"/>
              </w:rPr>
              <w:t xml:space="preserve"> 1 (Macro-Economics</w:t>
            </w:r>
            <w:r w:rsidR="005D0CE3">
              <w:rPr>
                <w:rFonts w:ascii="Century Gothic" w:eastAsia="Century Gothic" w:hAnsi="Century Gothic" w:cs="Century Gothic"/>
                <w:sz w:val="20"/>
                <w:szCs w:val="20"/>
              </w:rPr>
              <w:t xml:space="preserve"> and Economic Pursuits</w:t>
            </w:r>
            <w:r>
              <w:rPr>
                <w:rFonts w:ascii="Century Gothic" w:eastAsia="Century Gothic" w:hAnsi="Century Gothic" w:cs="Century Gothic"/>
                <w:sz w:val="20"/>
                <w:szCs w:val="20"/>
              </w:rPr>
              <w:t xml:space="preserve">) content stays a challenge because of the </w:t>
            </w:r>
            <w:r w:rsidR="00311C11">
              <w:rPr>
                <w:rFonts w:ascii="Century Gothic" w:eastAsia="Century Gothic" w:hAnsi="Century Gothic" w:cs="Century Gothic"/>
                <w:sz w:val="20"/>
                <w:szCs w:val="20"/>
              </w:rPr>
              <w:t>amount of</w:t>
            </w:r>
            <w:r>
              <w:rPr>
                <w:rFonts w:ascii="Century Gothic" w:eastAsia="Century Gothic" w:hAnsi="Century Gothic" w:cs="Century Gothic"/>
                <w:sz w:val="20"/>
                <w:szCs w:val="20"/>
              </w:rPr>
              <w:t xml:space="preserve"> content. How can we manage this better?</w:t>
            </w:r>
          </w:p>
        </w:tc>
      </w:tr>
      <w:tr w:rsidR="000B4F78" w:rsidRPr="00187C24" w14:paraId="21F5166A" w14:textId="77777777" w:rsidTr="003954DC">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3CABB2BF" w14:textId="63F9EC32" w:rsidR="000B4F78" w:rsidRPr="00187C24" w:rsidRDefault="000B4F78" w:rsidP="003954DC">
            <w:pPr>
              <w:pStyle w:val="Default"/>
              <w:spacing w:line="360" w:lineRule="auto"/>
              <w:rPr>
                <w:rFonts w:ascii="Century Gothic" w:hAnsi="Century Gothic" w:cs="Arial"/>
                <w:b/>
                <w:sz w:val="20"/>
                <w:szCs w:val="20"/>
              </w:rPr>
            </w:pPr>
            <w:r w:rsidRPr="00187C24">
              <w:rPr>
                <w:rFonts w:ascii="Century Gothic" w:hAnsi="Century Gothic" w:cs="Arial"/>
                <w:b/>
                <w:bCs/>
                <w:sz w:val="20"/>
                <w:szCs w:val="20"/>
                <w:u w:val="single"/>
              </w:rPr>
              <w:t xml:space="preserve">QUESTION </w:t>
            </w:r>
            <w:r w:rsidR="005E5F90">
              <w:rPr>
                <w:rFonts w:ascii="Century Gothic" w:hAnsi="Century Gothic" w:cs="Arial"/>
                <w:b/>
                <w:bCs/>
                <w:sz w:val="20"/>
                <w:szCs w:val="20"/>
                <w:u w:val="single"/>
              </w:rPr>
              <w:t>3</w:t>
            </w:r>
          </w:p>
        </w:tc>
      </w:tr>
      <w:tr w:rsidR="000B4F78" w:rsidRPr="00187C24" w14:paraId="3B8C4C1C"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269AFDB" w14:textId="77777777" w:rsidR="000B4F78" w:rsidRPr="00187C24" w:rsidRDefault="000B4F78" w:rsidP="003954DC">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rPr>
              <w:t>(a)</w:t>
            </w:r>
            <w:r w:rsidRPr="00187C24">
              <w:rPr>
                <w:rFonts w:ascii="Century Gothic" w:hAnsi="Century Gothic" w:cs="Arial"/>
                <w:b/>
                <w:i/>
                <w:sz w:val="20"/>
                <w:szCs w:val="20"/>
              </w:rPr>
              <w:tab/>
              <w:t>General</w:t>
            </w:r>
            <w:r w:rsidRPr="00187C24">
              <w:rPr>
                <w:rFonts w:ascii="Century Gothic" w:hAnsi="Century Gothic" w:cs="Arial"/>
                <w:b/>
                <w:i/>
                <w:sz w:val="20"/>
                <w:szCs w:val="20"/>
                <w:lang w:val="en-US"/>
              </w:rPr>
              <w:t xml:space="preserve"> comment on the performance of learners in the specific question. Was the </w:t>
            </w:r>
            <w:r w:rsidRPr="00187C24">
              <w:rPr>
                <w:rFonts w:ascii="Century Gothic" w:hAnsi="Century Gothic" w:cs="Arial"/>
                <w:b/>
                <w:i/>
                <w:sz w:val="20"/>
                <w:szCs w:val="20"/>
                <w:lang w:val="en-US"/>
              </w:rPr>
              <w:tab/>
              <w:t>question well answered or poorly answered?</w:t>
            </w:r>
            <w:r w:rsidRPr="00187C24">
              <w:rPr>
                <w:rFonts w:ascii="Century Gothic" w:hAnsi="Century Gothic" w:cs="Arial"/>
                <w:b/>
                <w:i/>
                <w:sz w:val="20"/>
                <w:szCs w:val="20"/>
              </w:rPr>
              <w:t xml:space="preserve">  </w:t>
            </w:r>
          </w:p>
        </w:tc>
      </w:tr>
      <w:tr w:rsidR="003F74B6" w:rsidRPr="00187C24" w14:paraId="35A32DFC"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098927C3" w14:textId="77777777" w:rsidR="003F74B6" w:rsidRDefault="003F74B6" w:rsidP="003F74B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Very few learners attempted this question. </w:t>
            </w:r>
          </w:p>
          <w:p w14:paraId="6DC7251A" w14:textId="393EFCFC" w:rsidR="003F74B6" w:rsidRDefault="003F74B6" w:rsidP="003F74B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The average performance of this question according to the Rasch Analysis is only 19 %. </w:t>
            </w:r>
          </w:p>
          <w:p w14:paraId="0BE7384E" w14:textId="06840DA0" w:rsidR="003F74B6" w:rsidRDefault="003F74B6" w:rsidP="003F74B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Many teachers did not get to teach Module 3 because of limited time. </w:t>
            </w:r>
            <w:r w:rsidR="00A519D7">
              <w:rPr>
                <w:rFonts w:ascii="Century Gothic" w:eastAsia="Century Gothic" w:hAnsi="Century Gothic" w:cs="Century Gothic"/>
                <w:sz w:val="20"/>
                <w:szCs w:val="20"/>
              </w:rPr>
              <w:br/>
            </w:r>
          </w:p>
          <w:p w14:paraId="4067C481" w14:textId="77777777" w:rsidR="003F74B6" w:rsidRDefault="003F74B6" w:rsidP="003F74B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According to the Rasch Analysis learner performance is as follow: </w:t>
            </w:r>
          </w:p>
          <w:p w14:paraId="67EA5D3B" w14:textId="33FEBE7B" w:rsidR="003F74B6" w:rsidRDefault="003F74B6" w:rsidP="003F74B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Question 3.1: </w:t>
            </w:r>
            <w:r w:rsidR="0085613D">
              <w:rPr>
                <w:rFonts w:ascii="Century Gothic" w:eastAsia="Century Gothic" w:hAnsi="Century Gothic" w:cs="Century Gothic"/>
                <w:sz w:val="20"/>
                <w:szCs w:val="20"/>
              </w:rPr>
              <w:t>48</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3.2: </w:t>
            </w:r>
            <w:r w:rsidR="0085613D">
              <w:rPr>
                <w:rFonts w:ascii="Century Gothic" w:eastAsia="Century Gothic" w:hAnsi="Century Gothic" w:cs="Century Gothic"/>
                <w:sz w:val="20"/>
                <w:szCs w:val="20"/>
              </w:rPr>
              <w:t>51</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3.3: </w:t>
            </w:r>
            <w:r w:rsidR="0085613D">
              <w:rPr>
                <w:rFonts w:ascii="Century Gothic" w:eastAsia="Century Gothic" w:hAnsi="Century Gothic" w:cs="Century Gothic"/>
                <w:sz w:val="20"/>
                <w:szCs w:val="20"/>
              </w:rPr>
              <w:t>47</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Question 3.4: 33 %</w:t>
            </w:r>
            <w:r>
              <w:rPr>
                <w:rFonts w:ascii="Century Gothic" w:eastAsia="Century Gothic" w:hAnsi="Century Gothic" w:cs="Century Gothic"/>
                <w:sz w:val="20"/>
                <w:szCs w:val="20"/>
              </w:rPr>
              <w:br/>
              <w:t>Question 3.5: 2</w:t>
            </w:r>
            <w:r w:rsidR="0085613D">
              <w:rPr>
                <w:rFonts w:ascii="Century Gothic" w:eastAsia="Century Gothic" w:hAnsi="Century Gothic" w:cs="Century Gothic"/>
                <w:sz w:val="20"/>
                <w:szCs w:val="20"/>
              </w:rPr>
              <w:t>3</w:t>
            </w:r>
            <w:r>
              <w:rPr>
                <w:rFonts w:ascii="Century Gothic" w:eastAsia="Century Gothic" w:hAnsi="Century Gothic" w:cs="Century Gothic"/>
                <w:sz w:val="20"/>
                <w:szCs w:val="20"/>
              </w:rPr>
              <w:t xml:space="preserve"> %</w:t>
            </w:r>
          </w:p>
          <w:p w14:paraId="25078E81" w14:textId="77777777" w:rsidR="003F74B6" w:rsidRDefault="003F74B6" w:rsidP="003F74B6">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p>
          <w:p w14:paraId="46C95A8A" w14:textId="600C7CD8" w:rsidR="003F74B6" w:rsidRPr="00187C24" w:rsidRDefault="003F74B6" w:rsidP="003F74B6">
            <w:pPr>
              <w:pStyle w:val="Default"/>
              <w:spacing w:line="360" w:lineRule="auto"/>
              <w:rPr>
                <w:rFonts w:ascii="Century Gothic" w:hAnsi="Century Gothic" w:cs="Arial"/>
                <w:sz w:val="20"/>
                <w:szCs w:val="20"/>
              </w:rPr>
            </w:pPr>
            <w:r>
              <w:rPr>
                <w:rFonts w:ascii="Century Gothic" w:eastAsia="Century Gothic" w:hAnsi="Century Gothic" w:cs="Century Gothic"/>
                <w:sz w:val="20"/>
                <w:szCs w:val="20"/>
              </w:rPr>
              <w:t xml:space="preserve">Question 3.3 as well as </w:t>
            </w:r>
            <w:r w:rsidR="0081551F">
              <w:rPr>
                <w:rFonts w:ascii="Century Gothic" w:eastAsia="Century Gothic" w:hAnsi="Century Gothic" w:cs="Century Gothic"/>
                <w:sz w:val="20"/>
                <w:szCs w:val="20"/>
              </w:rPr>
              <w:t>the 3.5</w:t>
            </w:r>
            <w:r>
              <w:rPr>
                <w:rFonts w:ascii="Century Gothic" w:eastAsia="Century Gothic" w:hAnsi="Century Gothic" w:cs="Century Gothic"/>
                <w:sz w:val="20"/>
                <w:szCs w:val="20"/>
              </w:rPr>
              <w:t xml:space="preserve"> 8-mark question </w:t>
            </w:r>
            <w:r w:rsidR="00CC13BB">
              <w:rPr>
                <w:rFonts w:ascii="Century Gothic" w:eastAsia="Century Gothic" w:hAnsi="Century Gothic" w:cs="Century Gothic"/>
                <w:sz w:val="20"/>
                <w:szCs w:val="20"/>
              </w:rPr>
              <w:t>was</w:t>
            </w:r>
            <w:r>
              <w:rPr>
                <w:rFonts w:ascii="Century Gothic" w:eastAsia="Century Gothic" w:hAnsi="Century Gothic" w:cs="Century Gothic"/>
                <w:sz w:val="20"/>
                <w:szCs w:val="20"/>
              </w:rPr>
              <w:t xml:space="preserve"> the most challenging section of Question 3. </w:t>
            </w:r>
          </w:p>
        </w:tc>
      </w:tr>
      <w:tr w:rsidR="003F74B6" w:rsidRPr="00187C24" w14:paraId="268EB7E0" w14:textId="77777777" w:rsidTr="00A6481F">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027EBD2" w14:textId="39B15AEC" w:rsidR="003F74B6" w:rsidRPr="00187C24" w:rsidRDefault="00A6481F" w:rsidP="003F74B6">
            <w:pPr>
              <w:pStyle w:val="Default"/>
              <w:spacing w:line="360" w:lineRule="auto"/>
              <w:jc w:val="both"/>
              <w:rPr>
                <w:rFonts w:ascii="Century Gothic" w:hAnsi="Century Gothic" w:cs="Arial"/>
                <w:b/>
                <w:i/>
                <w:sz w:val="20"/>
                <w:szCs w:val="20"/>
              </w:rPr>
            </w:pPr>
            <w:r>
              <w:rPr>
                <w:rFonts w:ascii="Calibri" w:hAnsi="Calibri" w:cs="Times New Roman"/>
                <w:color w:val="auto"/>
                <w:sz w:val="22"/>
                <w:szCs w:val="22"/>
              </w:rPr>
              <w:br w:type="page"/>
            </w:r>
            <w:r w:rsidR="003F74B6" w:rsidRPr="00187C24">
              <w:rPr>
                <w:rFonts w:ascii="Century Gothic" w:hAnsi="Century Gothic" w:cs="Arial"/>
                <w:b/>
                <w:i/>
                <w:sz w:val="20"/>
                <w:szCs w:val="20"/>
                <w:lang w:val="en-US"/>
              </w:rPr>
              <w:t>(b)</w:t>
            </w:r>
            <w:r w:rsidR="003F74B6" w:rsidRPr="00187C24">
              <w:rPr>
                <w:rFonts w:ascii="Century Gothic" w:hAnsi="Century Gothic" w:cs="Arial"/>
                <w:b/>
                <w:i/>
                <w:sz w:val="20"/>
                <w:szCs w:val="20"/>
                <w:lang w:val="en-US"/>
              </w:rPr>
              <w:tab/>
              <w:t xml:space="preserve">Why was the question answered poorly? Also provide specific examples, indicate common </w:t>
            </w:r>
            <w:r w:rsidR="003F74B6" w:rsidRPr="00187C24">
              <w:rPr>
                <w:rFonts w:ascii="Century Gothic" w:hAnsi="Century Gothic" w:cs="Arial"/>
                <w:b/>
                <w:i/>
                <w:sz w:val="20"/>
                <w:szCs w:val="20"/>
                <w:lang w:val="en-US"/>
              </w:rPr>
              <w:tab/>
              <w:t>errors committed by learners in this question, and any misconceptions.</w:t>
            </w:r>
          </w:p>
        </w:tc>
      </w:tr>
      <w:tr w:rsidR="003F74B6" w:rsidRPr="00187C24" w14:paraId="060336F3"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3EE6FE58" w14:textId="485B129E" w:rsidR="003F74B6" w:rsidRDefault="003F74B6" w:rsidP="003F74B6">
            <w:pPr>
              <w:pStyle w:val="Default"/>
              <w:spacing w:line="360" w:lineRule="auto"/>
              <w:rPr>
                <w:rFonts w:ascii="Century Gothic" w:hAnsi="Century Gothic" w:cs="Arial"/>
                <w:sz w:val="20"/>
                <w:szCs w:val="20"/>
              </w:rPr>
            </w:pPr>
            <w:r>
              <w:rPr>
                <w:rFonts w:ascii="Century Gothic" w:hAnsi="Century Gothic" w:cs="Arial"/>
                <w:sz w:val="20"/>
                <w:szCs w:val="20"/>
              </w:rPr>
              <w:t>Most poorly answered question in Section B.</w:t>
            </w:r>
            <w:r w:rsidR="0081551F">
              <w:rPr>
                <w:rFonts w:ascii="Century Gothic" w:hAnsi="Century Gothic" w:cs="Arial"/>
                <w:sz w:val="20"/>
                <w:szCs w:val="20"/>
              </w:rPr>
              <w:t xml:space="preserve"> </w:t>
            </w:r>
            <w:r>
              <w:rPr>
                <w:rFonts w:ascii="Century Gothic" w:hAnsi="Century Gothic" w:cs="Arial"/>
                <w:sz w:val="20"/>
                <w:szCs w:val="20"/>
              </w:rPr>
              <w:t xml:space="preserve">This is content about Module 3. </w:t>
            </w:r>
            <w:r w:rsidR="0081551F">
              <w:rPr>
                <w:rFonts w:ascii="Century Gothic" w:hAnsi="Century Gothic" w:cs="Arial"/>
                <w:sz w:val="20"/>
                <w:szCs w:val="20"/>
              </w:rPr>
              <w:t>Only a few learners</w:t>
            </w:r>
            <w:r>
              <w:rPr>
                <w:rFonts w:ascii="Century Gothic" w:hAnsi="Century Gothic" w:cs="Arial"/>
                <w:sz w:val="20"/>
                <w:szCs w:val="20"/>
              </w:rPr>
              <w:t xml:space="preserve"> study Module 3. Teachers and learners do not like this chapter – they must make a real effort to make this chapter practical</w:t>
            </w:r>
            <w:r w:rsidR="00A6481F">
              <w:rPr>
                <w:rFonts w:ascii="Century Gothic" w:hAnsi="Century Gothic" w:cs="Arial"/>
                <w:sz w:val="20"/>
                <w:szCs w:val="20"/>
              </w:rPr>
              <w:t xml:space="preserve"> and fun in class.</w:t>
            </w:r>
            <w:r w:rsidR="00A6481F">
              <w:rPr>
                <w:rFonts w:ascii="Century Gothic" w:hAnsi="Century Gothic" w:cs="Arial"/>
                <w:sz w:val="20"/>
                <w:szCs w:val="20"/>
              </w:rPr>
              <w:br/>
            </w:r>
          </w:p>
          <w:p w14:paraId="3EB84911" w14:textId="7E3B69E2" w:rsidR="003F74B6" w:rsidRDefault="003F74B6" w:rsidP="003F74B6">
            <w:pPr>
              <w:pStyle w:val="Default"/>
              <w:spacing w:line="360" w:lineRule="auto"/>
              <w:rPr>
                <w:rFonts w:ascii="Century Gothic" w:hAnsi="Century Gothic" w:cs="Arial"/>
                <w:sz w:val="20"/>
                <w:szCs w:val="20"/>
              </w:rPr>
            </w:pPr>
            <w:r w:rsidRPr="00A6481F">
              <w:rPr>
                <w:rFonts w:ascii="Century Gothic" w:hAnsi="Century Gothic" w:cs="Arial"/>
                <w:b/>
                <w:bCs/>
                <w:sz w:val="20"/>
                <w:szCs w:val="20"/>
              </w:rPr>
              <w:t>3.1.1</w:t>
            </w:r>
            <w:r>
              <w:rPr>
                <w:rFonts w:ascii="Century Gothic" w:hAnsi="Century Gothic" w:cs="Arial"/>
                <w:sz w:val="20"/>
                <w:szCs w:val="20"/>
              </w:rPr>
              <w:t xml:space="preserve"> Almost no learner answered this question correctly. Focus </w:t>
            </w:r>
            <w:r w:rsidR="00A6481F">
              <w:rPr>
                <w:rFonts w:ascii="Century Gothic" w:hAnsi="Century Gothic" w:cs="Arial"/>
                <w:sz w:val="20"/>
                <w:szCs w:val="20"/>
              </w:rPr>
              <w:t>needs</w:t>
            </w:r>
            <w:r>
              <w:rPr>
                <w:rFonts w:ascii="Century Gothic" w:hAnsi="Century Gothic" w:cs="Arial"/>
                <w:sz w:val="20"/>
                <w:szCs w:val="20"/>
              </w:rPr>
              <w:t xml:space="preserve"> to be put on economic integration again. </w:t>
            </w:r>
          </w:p>
          <w:p w14:paraId="7926CF3D" w14:textId="437A1E3F" w:rsidR="003F74B6" w:rsidRDefault="003F74B6" w:rsidP="003F74B6">
            <w:pPr>
              <w:pStyle w:val="Default"/>
              <w:spacing w:line="360" w:lineRule="auto"/>
              <w:rPr>
                <w:rFonts w:ascii="Century Gothic" w:hAnsi="Century Gothic" w:cs="Arial"/>
                <w:sz w:val="20"/>
                <w:szCs w:val="20"/>
              </w:rPr>
            </w:pPr>
            <w:r w:rsidRPr="00A6481F">
              <w:rPr>
                <w:rFonts w:ascii="Century Gothic" w:hAnsi="Century Gothic" w:cs="Arial"/>
                <w:b/>
                <w:bCs/>
                <w:sz w:val="20"/>
                <w:szCs w:val="20"/>
              </w:rPr>
              <w:t>3.2.1</w:t>
            </w:r>
            <w:r>
              <w:rPr>
                <w:rFonts w:ascii="Century Gothic" w:hAnsi="Century Gothic" w:cs="Arial"/>
                <w:sz w:val="20"/>
                <w:szCs w:val="20"/>
              </w:rPr>
              <w:t xml:space="preserve"> Many </w:t>
            </w:r>
            <w:r w:rsidR="00A6481F">
              <w:rPr>
                <w:rFonts w:ascii="Century Gothic" w:hAnsi="Century Gothic" w:cs="Arial"/>
                <w:sz w:val="20"/>
                <w:szCs w:val="20"/>
              </w:rPr>
              <w:t xml:space="preserve">candidates </w:t>
            </w:r>
            <w:r>
              <w:rPr>
                <w:rFonts w:ascii="Century Gothic" w:hAnsi="Century Gothic" w:cs="Arial"/>
                <w:sz w:val="20"/>
                <w:szCs w:val="20"/>
              </w:rPr>
              <w:t xml:space="preserve">referred to </w:t>
            </w:r>
            <w:r w:rsidR="00A6481F">
              <w:rPr>
                <w:rFonts w:ascii="Century Gothic" w:hAnsi="Century Gothic" w:cs="Arial"/>
                <w:sz w:val="20"/>
                <w:szCs w:val="20"/>
              </w:rPr>
              <w:t xml:space="preserve">trade </w:t>
            </w:r>
            <w:r>
              <w:rPr>
                <w:rFonts w:ascii="Century Gothic" w:hAnsi="Century Gothic" w:cs="Arial"/>
                <w:sz w:val="20"/>
                <w:szCs w:val="20"/>
              </w:rPr>
              <w:t>liberalisation</w:t>
            </w:r>
            <w:r w:rsidR="00A6481F">
              <w:rPr>
                <w:rFonts w:ascii="Century Gothic" w:hAnsi="Century Gothic" w:cs="Arial"/>
                <w:sz w:val="20"/>
                <w:szCs w:val="20"/>
              </w:rPr>
              <w:t xml:space="preserve"> instead of free trade. </w:t>
            </w:r>
          </w:p>
          <w:p w14:paraId="225E15CE" w14:textId="0B68DFD2" w:rsidR="003F74B6" w:rsidRDefault="003F74B6" w:rsidP="003F74B6">
            <w:pPr>
              <w:pStyle w:val="Default"/>
              <w:spacing w:line="360" w:lineRule="auto"/>
              <w:rPr>
                <w:rFonts w:ascii="Century Gothic" w:hAnsi="Century Gothic" w:cs="Arial"/>
                <w:sz w:val="20"/>
                <w:szCs w:val="20"/>
              </w:rPr>
            </w:pPr>
            <w:r w:rsidRPr="00A6481F">
              <w:rPr>
                <w:rFonts w:ascii="Century Gothic" w:hAnsi="Century Gothic" w:cs="Arial"/>
                <w:b/>
                <w:bCs/>
                <w:sz w:val="20"/>
                <w:szCs w:val="20"/>
              </w:rPr>
              <w:t>3.2.4</w:t>
            </w:r>
            <w:r>
              <w:rPr>
                <w:rFonts w:ascii="Century Gothic" w:hAnsi="Century Gothic" w:cs="Arial"/>
                <w:sz w:val="20"/>
                <w:szCs w:val="20"/>
              </w:rPr>
              <w:t xml:space="preserve"> Learners d</w:t>
            </w:r>
            <w:r w:rsidR="00A6481F">
              <w:rPr>
                <w:rFonts w:ascii="Century Gothic" w:hAnsi="Century Gothic" w:cs="Arial"/>
                <w:sz w:val="20"/>
                <w:szCs w:val="20"/>
              </w:rPr>
              <w:t>id</w:t>
            </w:r>
            <w:r>
              <w:rPr>
                <w:rFonts w:ascii="Century Gothic" w:hAnsi="Century Gothic" w:cs="Arial"/>
                <w:sz w:val="20"/>
                <w:szCs w:val="20"/>
              </w:rPr>
              <w:t xml:space="preserve"> not know the concept INFANT INDUSTRIES.</w:t>
            </w:r>
          </w:p>
          <w:p w14:paraId="0E77497E" w14:textId="27CD9E19" w:rsidR="003F74B6" w:rsidRDefault="003F74B6" w:rsidP="003F74B6">
            <w:pPr>
              <w:pStyle w:val="Default"/>
              <w:spacing w:line="360" w:lineRule="auto"/>
              <w:rPr>
                <w:rFonts w:ascii="Century Gothic" w:hAnsi="Century Gothic" w:cs="Arial"/>
                <w:sz w:val="20"/>
                <w:szCs w:val="20"/>
              </w:rPr>
            </w:pPr>
            <w:r w:rsidRPr="00A6481F">
              <w:rPr>
                <w:rFonts w:ascii="Century Gothic" w:hAnsi="Century Gothic" w:cs="Arial"/>
                <w:b/>
                <w:bCs/>
                <w:sz w:val="20"/>
                <w:szCs w:val="20"/>
              </w:rPr>
              <w:t>3.3.4 and 3.3.5</w:t>
            </w:r>
            <w:r>
              <w:rPr>
                <w:rFonts w:ascii="Century Gothic" w:hAnsi="Century Gothic" w:cs="Arial"/>
                <w:sz w:val="20"/>
                <w:szCs w:val="20"/>
              </w:rPr>
              <w:t xml:space="preserve"> focused both on productivity. If a learner does not understand this concept, they can </w:t>
            </w:r>
            <w:r w:rsidR="00F42B2A">
              <w:rPr>
                <w:rFonts w:ascii="Century Gothic" w:hAnsi="Century Gothic" w:cs="Arial"/>
                <w:sz w:val="20"/>
                <w:szCs w:val="20"/>
              </w:rPr>
              <w:t>lose</w:t>
            </w:r>
            <w:r>
              <w:rPr>
                <w:rFonts w:ascii="Century Gothic" w:hAnsi="Century Gothic" w:cs="Arial"/>
                <w:sz w:val="20"/>
                <w:szCs w:val="20"/>
              </w:rPr>
              <w:t xml:space="preserve"> 6 marks. Also, most learners referred to production instead of productivity. </w:t>
            </w:r>
          </w:p>
          <w:p w14:paraId="114B2F75" w14:textId="6E0BD649" w:rsidR="003F74B6" w:rsidRDefault="00F42B2A" w:rsidP="003F74B6">
            <w:pPr>
              <w:pStyle w:val="Default"/>
              <w:spacing w:line="360" w:lineRule="auto"/>
              <w:rPr>
                <w:rFonts w:ascii="Century Gothic" w:hAnsi="Century Gothic" w:cs="Arial"/>
                <w:sz w:val="20"/>
                <w:szCs w:val="20"/>
              </w:rPr>
            </w:pPr>
            <w:r>
              <w:rPr>
                <w:rFonts w:ascii="Century Gothic" w:hAnsi="Century Gothic" w:cs="Arial"/>
                <w:sz w:val="20"/>
                <w:szCs w:val="20"/>
              </w:rPr>
              <w:t>Markers noted that the questions in Question 3 was more difficult tha</w:t>
            </w:r>
            <w:r w:rsidR="00381830">
              <w:rPr>
                <w:rFonts w:ascii="Century Gothic" w:hAnsi="Century Gothic" w:cs="Arial"/>
                <w:sz w:val="20"/>
                <w:szCs w:val="20"/>
              </w:rPr>
              <w:t>n</w:t>
            </w:r>
            <w:r>
              <w:rPr>
                <w:rFonts w:ascii="Century Gothic" w:hAnsi="Century Gothic" w:cs="Arial"/>
                <w:sz w:val="20"/>
                <w:szCs w:val="20"/>
              </w:rPr>
              <w:t xml:space="preserve"> the questions in Question 2</w:t>
            </w:r>
            <w:r w:rsidR="000A661F">
              <w:rPr>
                <w:rFonts w:ascii="Century Gothic" w:hAnsi="Century Gothic" w:cs="Arial"/>
                <w:sz w:val="20"/>
                <w:szCs w:val="20"/>
              </w:rPr>
              <w:t xml:space="preserve"> – </w:t>
            </w:r>
            <w:r w:rsidR="000A661F">
              <w:rPr>
                <w:rFonts w:ascii="Century Gothic" w:hAnsi="Century Gothic" w:cs="Arial"/>
                <w:sz w:val="20"/>
                <w:szCs w:val="20"/>
              </w:rPr>
              <w:lastRenderedPageBreak/>
              <w:t xml:space="preserve">the cognitive levels of Question 3 were higher than the cognitive levels in Question 2. </w:t>
            </w:r>
          </w:p>
          <w:p w14:paraId="0C685653" w14:textId="77777777" w:rsidR="003F74B6" w:rsidRDefault="003F74B6" w:rsidP="003F74B6">
            <w:pPr>
              <w:pStyle w:val="Default"/>
              <w:spacing w:line="360" w:lineRule="auto"/>
              <w:rPr>
                <w:rFonts w:ascii="Century Gothic" w:hAnsi="Century Gothic" w:cs="Arial"/>
                <w:sz w:val="20"/>
                <w:szCs w:val="20"/>
              </w:rPr>
            </w:pPr>
            <w:r>
              <w:rPr>
                <w:rFonts w:ascii="Century Gothic" w:hAnsi="Century Gothic" w:cs="Arial"/>
                <w:sz w:val="20"/>
                <w:szCs w:val="20"/>
              </w:rPr>
              <w:t>2.2.4 Explain / 3.2.4</w:t>
            </w:r>
            <w:r w:rsidRPr="000A661F">
              <w:rPr>
                <w:rFonts w:ascii="Century Gothic" w:hAnsi="Century Gothic" w:cs="Arial"/>
                <w:b/>
                <w:bCs/>
                <w:sz w:val="20"/>
                <w:szCs w:val="20"/>
              </w:rPr>
              <w:t xml:space="preserve"> Why</w:t>
            </w:r>
            <w:r>
              <w:rPr>
                <w:rFonts w:ascii="Century Gothic" w:hAnsi="Century Gothic" w:cs="Arial"/>
                <w:sz w:val="20"/>
                <w:szCs w:val="20"/>
              </w:rPr>
              <w:br/>
              <w:t xml:space="preserve">2.2.5 Calculation / 3.2.5 </w:t>
            </w:r>
            <w:r w:rsidRPr="000A661F">
              <w:rPr>
                <w:rFonts w:ascii="Century Gothic" w:hAnsi="Century Gothic" w:cs="Arial"/>
                <w:b/>
                <w:bCs/>
                <w:sz w:val="20"/>
                <w:szCs w:val="20"/>
              </w:rPr>
              <w:t>How</w:t>
            </w:r>
            <w:r>
              <w:rPr>
                <w:rFonts w:ascii="Century Gothic" w:hAnsi="Century Gothic" w:cs="Arial"/>
                <w:sz w:val="20"/>
                <w:szCs w:val="20"/>
              </w:rPr>
              <w:br/>
              <w:t xml:space="preserve">2.3.5 Graph / 3.3.5 </w:t>
            </w:r>
            <w:r w:rsidRPr="000A661F">
              <w:rPr>
                <w:rFonts w:ascii="Century Gothic" w:hAnsi="Century Gothic" w:cs="Arial"/>
                <w:b/>
                <w:bCs/>
                <w:sz w:val="20"/>
                <w:szCs w:val="20"/>
              </w:rPr>
              <w:t>How</w:t>
            </w:r>
          </w:p>
          <w:p w14:paraId="2143683C" w14:textId="44ABC10D" w:rsidR="003F74B6" w:rsidRDefault="003F74B6" w:rsidP="003F74B6">
            <w:pPr>
              <w:pStyle w:val="Default"/>
              <w:spacing w:line="360" w:lineRule="auto"/>
              <w:rPr>
                <w:rFonts w:ascii="Century Gothic" w:hAnsi="Century Gothic" w:cs="Arial"/>
                <w:sz w:val="20"/>
                <w:szCs w:val="20"/>
              </w:rPr>
            </w:pPr>
            <w:r w:rsidRPr="000A661F">
              <w:rPr>
                <w:rFonts w:ascii="Century Gothic" w:hAnsi="Century Gothic" w:cs="Arial"/>
                <w:b/>
                <w:bCs/>
                <w:sz w:val="20"/>
                <w:szCs w:val="20"/>
              </w:rPr>
              <w:t xml:space="preserve">3.4 </w:t>
            </w:r>
            <w:r>
              <w:rPr>
                <w:rFonts w:ascii="Century Gothic" w:hAnsi="Century Gothic" w:cs="Arial"/>
                <w:sz w:val="20"/>
                <w:szCs w:val="20"/>
              </w:rPr>
              <w:t xml:space="preserve">Learners swopped incentives with subsidies. Learners only referred to these methods as a promotion of exports and did not get marks for the repetition of the </w:t>
            </w:r>
            <w:r w:rsidR="00DE0248">
              <w:rPr>
                <w:rFonts w:ascii="Century Gothic" w:hAnsi="Century Gothic" w:cs="Arial"/>
                <w:sz w:val="20"/>
                <w:szCs w:val="20"/>
              </w:rPr>
              <w:t>answers</w:t>
            </w:r>
            <w:r>
              <w:rPr>
                <w:rFonts w:ascii="Century Gothic" w:hAnsi="Century Gothic" w:cs="Arial"/>
                <w:sz w:val="20"/>
                <w:szCs w:val="20"/>
              </w:rPr>
              <w:t xml:space="preserve">. </w:t>
            </w:r>
          </w:p>
          <w:p w14:paraId="4C30C505" w14:textId="21C448C1" w:rsidR="003F74B6" w:rsidRPr="00187C24" w:rsidRDefault="003F74B6" w:rsidP="003F74B6">
            <w:pPr>
              <w:pStyle w:val="Default"/>
              <w:spacing w:line="360" w:lineRule="auto"/>
              <w:rPr>
                <w:rFonts w:ascii="Century Gothic" w:hAnsi="Century Gothic" w:cs="Arial"/>
                <w:sz w:val="20"/>
                <w:szCs w:val="20"/>
                <w:lang w:val="en-US"/>
              </w:rPr>
            </w:pPr>
            <w:r w:rsidRPr="00633B88">
              <w:rPr>
                <w:rFonts w:ascii="Century Gothic" w:hAnsi="Century Gothic" w:cs="Arial"/>
                <w:b/>
                <w:bCs/>
                <w:sz w:val="20"/>
                <w:szCs w:val="20"/>
              </w:rPr>
              <w:t>3.5</w:t>
            </w:r>
            <w:r>
              <w:rPr>
                <w:rFonts w:ascii="Century Gothic" w:hAnsi="Century Gothic" w:cs="Arial"/>
                <w:sz w:val="20"/>
                <w:szCs w:val="20"/>
              </w:rPr>
              <w:t xml:space="preserve"> </w:t>
            </w:r>
            <w:r w:rsidR="00633B88">
              <w:rPr>
                <w:rFonts w:ascii="Century Gothic" w:hAnsi="Century Gothic" w:cs="Arial"/>
                <w:sz w:val="20"/>
                <w:szCs w:val="20"/>
              </w:rPr>
              <w:t xml:space="preserve">This was the only question in the paper that was MISINTERPRETED by the candidates. </w:t>
            </w:r>
            <w:r>
              <w:rPr>
                <w:rFonts w:ascii="Century Gothic" w:hAnsi="Century Gothic" w:cs="Arial"/>
                <w:sz w:val="20"/>
                <w:szCs w:val="20"/>
              </w:rPr>
              <w:t>Learners referred to the regional policies AND NOT to the benchmarks. Th</w:t>
            </w:r>
            <w:r w:rsidR="00633B88">
              <w:rPr>
                <w:rFonts w:ascii="Century Gothic" w:hAnsi="Century Gothic" w:cs="Arial"/>
                <w:sz w:val="20"/>
                <w:szCs w:val="20"/>
              </w:rPr>
              <w:t xml:space="preserve">e structuring of the question could </w:t>
            </w:r>
            <w:r w:rsidR="008D3602">
              <w:rPr>
                <w:rFonts w:ascii="Century Gothic" w:hAnsi="Century Gothic" w:cs="Arial"/>
                <w:sz w:val="20"/>
                <w:szCs w:val="20"/>
              </w:rPr>
              <w:t xml:space="preserve">cause confusion. </w:t>
            </w:r>
            <w:r>
              <w:rPr>
                <w:rFonts w:ascii="Century Gothic" w:hAnsi="Century Gothic" w:cs="Arial"/>
                <w:sz w:val="20"/>
                <w:szCs w:val="20"/>
              </w:rPr>
              <w:t xml:space="preserve">Learners read this question as evaluating the regional development policies and not evaluating the benchmarks – because the policies were mentioned first in the question. </w:t>
            </w:r>
            <w:r w:rsidR="008D3602">
              <w:rPr>
                <w:rFonts w:ascii="Century Gothic" w:hAnsi="Century Gothic" w:cs="Arial"/>
                <w:sz w:val="20"/>
                <w:szCs w:val="20"/>
              </w:rPr>
              <w:t>Therefore, for most candidates, that w</w:t>
            </w:r>
            <w:r>
              <w:rPr>
                <w:rFonts w:ascii="Century Gothic" w:hAnsi="Century Gothic" w:cs="Arial"/>
                <w:sz w:val="20"/>
                <w:szCs w:val="20"/>
              </w:rPr>
              <w:t xml:space="preserve">as the focus. </w:t>
            </w:r>
            <w:r w:rsidR="008D3602">
              <w:rPr>
                <w:rFonts w:ascii="Century Gothic" w:hAnsi="Century Gothic" w:cs="Arial"/>
                <w:sz w:val="20"/>
                <w:szCs w:val="20"/>
              </w:rPr>
              <w:t xml:space="preserve">Most of the strong candidates </w:t>
            </w:r>
            <w:r w:rsidR="00EB471F">
              <w:rPr>
                <w:rFonts w:ascii="Century Gothic" w:hAnsi="Century Gothic" w:cs="Arial"/>
                <w:sz w:val="20"/>
                <w:szCs w:val="20"/>
              </w:rPr>
              <w:t>could also not meet the requirements of this question.</w:t>
            </w:r>
          </w:p>
        </w:tc>
      </w:tr>
    </w:tbl>
    <w:p w14:paraId="27813173" w14:textId="7D86296B" w:rsidR="00341B91" w:rsidRDefault="00341B91"/>
    <w:tbl>
      <w:tblPr>
        <w:tblW w:w="9781" w:type="dxa"/>
        <w:tblInd w:w="108" w:type="dxa"/>
        <w:tblLook w:val="04A0" w:firstRow="1" w:lastRow="0" w:firstColumn="1" w:lastColumn="0" w:noHBand="0" w:noVBand="1"/>
      </w:tblPr>
      <w:tblGrid>
        <w:gridCol w:w="9781"/>
      </w:tblGrid>
      <w:tr w:rsidR="003F74B6" w:rsidRPr="00187C24" w14:paraId="2542E8DA"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445FAB7E" w14:textId="5B495650" w:rsidR="003F74B6" w:rsidRPr="00187C24" w:rsidRDefault="003F74B6" w:rsidP="003F74B6">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(c)</w:t>
            </w:r>
            <w:r w:rsidRPr="00187C24">
              <w:rPr>
                <w:rFonts w:ascii="Century Gothic" w:hAnsi="Century Gothic" w:cs="Arial"/>
                <w:b/>
                <w:i/>
                <w:sz w:val="20"/>
                <w:szCs w:val="20"/>
                <w:lang w:val="en-US"/>
              </w:rPr>
              <w:tab/>
              <w:t>Provide suggestions for improvement in relation to Teaching and Learning.</w:t>
            </w:r>
          </w:p>
        </w:tc>
      </w:tr>
      <w:tr w:rsidR="003F74B6" w:rsidRPr="00187C24" w14:paraId="771DB25E"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3116C716" w14:textId="77777777" w:rsidR="003F74B6" w:rsidRDefault="001E71A1" w:rsidP="003F74B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As explained above, this is not a popular module in class for the teachers and the learners. Not enough emphasis is put on the content of this module. </w:t>
            </w:r>
          </w:p>
          <w:p w14:paraId="033F7D64" w14:textId="2E2989DB" w:rsidR="00D26544" w:rsidRDefault="00284E5A" w:rsidP="003F74B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With the revision of the CAPS document and the exam guidelines, careful </w:t>
            </w:r>
            <w:r w:rsidR="00D26544">
              <w:rPr>
                <w:rFonts w:ascii="Century Gothic" w:hAnsi="Century Gothic" w:cs="Arial"/>
                <w:sz w:val="20"/>
                <w:szCs w:val="20"/>
                <w:lang w:val="en-US"/>
              </w:rPr>
              <w:t xml:space="preserve">consideration must be taken when discussion the content of </w:t>
            </w:r>
            <w:r w:rsidR="002E5A6E">
              <w:rPr>
                <w:rFonts w:ascii="Century Gothic" w:hAnsi="Century Gothic" w:cs="Arial"/>
                <w:sz w:val="20"/>
                <w:szCs w:val="20"/>
                <w:lang w:val="en-US"/>
              </w:rPr>
              <w:t>M</w:t>
            </w:r>
            <w:r w:rsidR="00D26544">
              <w:rPr>
                <w:rFonts w:ascii="Century Gothic" w:hAnsi="Century Gothic" w:cs="Arial"/>
                <w:sz w:val="20"/>
                <w:szCs w:val="20"/>
                <w:lang w:val="en-US"/>
              </w:rPr>
              <w:t xml:space="preserve">odule 3. This can be changed to a very exciting module with more relevant and practical examples. </w:t>
            </w:r>
          </w:p>
          <w:p w14:paraId="3129D954" w14:textId="77777777" w:rsidR="001E71A1" w:rsidRDefault="00D26544" w:rsidP="003F74B6">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Input, videos, </w:t>
            </w:r>
            <w:r w:rsidR="002A6F34">
              <w:rPr>
                <w:rFonts w:ascii="Century Gothic" w:hAnsi="Century Gothic" w:cs="Arial"/>
                <w:sz w:val="20"/>
                <w:szCs w:val="20"/>
                <w:lang w:val="en-US"/>
              </w:rPr>
              <w:t>articles,</w:t>
            </w:r>
            <w:r>
              <w:rPr>
                <w:rFonts w:ascii="Century Gothic" w:hAnsi="Century Gothic" w:cs="Arial"/>
                <w:sz w:val="20"/>
                <w:szCs w:val="20"/>
                <w:lang w:val="en-US"/>
              </w:rPr>
              <w:t xml:space="preserve"> and other interesting information about the content of Module 3 must be shared with subject advisors with teachers and then shared with the learners.</w:t>
            </w:r>
            <w:r w:rsidR="00284E5A">
              <w:rPr>
                <w:rFonts w:ascii="Century Gothic" w:hAnsi="Century Gothic" w:cs="Arial"/>
                <w:sz w:val="20"/>
                <w:szCs w:val="20"/>
                <w:lang w:val="en-US"/>
              </w:rPr>
              <w:t xml:space="preserve"> </w:t>
            </w:r>
          </w:p>
          <w:p w14:paraId="1C59542D" w14:textId="77777777" w:rsidR="00C21FC7" w:rsidRDefault="00C21FC7" w:rsidP="003F74B6">
            <w:pPr>
              <w:pStyle w:val="Default"/>
              <w:spacing w:line="360" w:lineRule="auto"/>
              <w:rPr>
                <w:rFonts w:ascii="Century Gothic" w:hAnsi="Century Gothic" w:cs="Arial"/>
                <w:sz w:val="20"/>
                <w:szCs w:val="20"/>
                <w:lang w:val="en-US"/>
              </w:rPr>
            </w:pPr>
          </w:p>
          <w:p w14:paraId="29FF12EF" w14:textId="7304DCAE" w:rsidR="00C21FC7" w:rsidRDefault="00C21FC7" w:rsidP="00C21FC7">
            <w:pPr>
              <w:widowControl w:val="0"/>
              <w:shd w:val="clear" w:color="auto" w:fill="FFFFFF"/>
              <w:spacing w:after="0" w:line="405" w:lineRule="auto"/>
              <w:jc w:val="both"/>
              <w:rPr>
                <w:rFonts w:ascii="Century Gothic" w:eastAsia="Century Gothic" w:hAnsi="Century Gothic" w:cs="Century Gothic"/>
                <w:sz w:val="20"/>
                <w:szCs w:val="20"/>
              </w:rPr>
            </w:pPr>
            <w:r>
              <w:rPr>
                <w:rFonts w:ascii="Century Gothic" w:eastAsia="Century Gothic" w:hAnsi="Century Gothic" w:cs="Century Gothic"/>
                <w:b/>
                <w:sz w:val="20"/>
                <w:szCs w:val="20"/>
              </w:rPr>
              <w:t xml:space="preserve">Important: </w:t>
            </w:r>
            <w:r>
              <w:rPr>
                <w:rFonts w:ascii="Century Gothic" w:eastAsia="Century Gothic" w:hAnsi="Century Gothic" w:cs="Century Gothic"/>
                <w:sz w:val="20"/>
                <w:szCs w:val="20"/>
              </w:rPr>
              <w:t xml:space="preserve">Most teachers only explain the content by referring to the description and aims of each one of the policies. As can </w:t>
            </w:r>
            <w:r w:rsidR="001921BB">
              <w:rPr>
                <w:rFonts w:ascii="Century Gothic" w:eastAsia="Century Gothic" w:hAnsi="Century Gothic" w:cs="Century Gothic"/>
                <w:sz w:val="20"/>
                <w:szCs w:val="20"/>
              </w:rPr>
              <w:t xml:space="preserve">be </w:t>
            </w:r>
            <w:r>
              <w:rPr>
                <w:rFonts w:ascii="Century Gothic" w:eastAsia="Century Gothic" w:hAnsi="Century Gothic" w:cs="Century Gothic"/>
                <w:sz w:val="20"/>
                <w:szCs w:val="20"/>
              </w:rPr>
              <w:t>see</w:t>
            </w:r>
            <w:r w:rsidR="001921BB">
              <w:rPr>
                <w:rFonts w:ascii="Century Gothic" w:eastAsia="Century Gothic" w:hAnsi="Century Gothic" w:cs="Century Gothic"/>
                <w:sz w:val="20"/>
                <w:szCs w:val="20"/>
              </w:rPr>
              <w:t>n</w:t>
            </w:r>
            <w:r>
              <w:rPr>
                <w:rFonts w:ascii="Century Gothic" w:eastAsia="Century Gothic" w:hAnsi="Century Gothic" w:cs="Century Gothic"/>
                <w:sz w:val="20"/>
                <w:szCs w:val="20"/>
              </w:rPr>
              <w:t xml:space="preserve"> in the answers of the candidates, teachers do not spend any time on evaluating the successes and failures of these policies in the South African context.  </w:t>
            </w:r>
          </w:p>
          <w:p w14:paraId="12EBB223" w14:textId="1B97E67E" w:rsidR="00C21FC7" w:rsidRPr="00187C24" w:rsidRDefault="00E44A9D" w:rsidP="00C21FC7">
            <w:pPr>
              <w:widowControl w:val="0"/>
              <w:shd w:val="clear" w:color="auto" w:fill="FFFFFF"/>
              <w:spacing w:after="0" w:line="405" w:lineRule="auto"/>
              <w:jc w:val="both"/>
              <w:rPr>
                <w:rFonts w:ascii="Century Gothic" w:hAnsi="Century Gothic" w:cs="Arial"/>
                <w:sz w:val="20"/>
                <w:szCs w:val="20"/>
                <w:lang w:val="en-US"/>
              </w:rPr>
            </w:pPr>
            <w:r>
              <w:rPr>
                <w:rFonts w:ascii="Century Gothic" w:eastAsia="Century Gothic" w:hAnsi="Century Gothic" w:cs="Century Gothic"/>
                <w:sz w:val="20"/>
                <w:szCs w:val="20"/>
              </w:rPr>
              <w:t>Teachers</w:t>
            </w:r>
            <w:r w:rsidR="00C21FC7">
              <w:rPr>
                <w:rFonts w:ascii="Century Gothic" w:eastAsia="Century Gothic" w:hAnsi="Century Gothic" w:cs="Century Gothic"/>
                <w:sz w:val="20"/>
                <w:szCs w:val="20"/>
              </w:rPr>
              <w:t xml:space="preserve"> and learners do not understand how to interpret the word </w:t>
            </w:r>
            <w:r w:rsidR="00C21FC7">
              <w:rPr>
                <w:rFonts w:ascii="Century Gothic" w:eastAsia="Century Gothic" w:hAnsi="Century Gothic" w:cs="Century Gothic"/>
                <w:b/>
                <w:sz w:val="20"/>
                <w:szCs w:val="20"/>
              </w:rPr>
              <w:t>analyse</w:t>
            </w:r>
            <w:r>
              <w:rPr>
                <w:rFonts w:ascii="Century Gothic" w:eastAsia="Century Gothic" w:hAnsi="Century Gothic" w:cs="Century Gothic"/>
                <w:b/>
                <w:sz w:val="20"/>
                <w:szCs w:val="20"/>
              </w:rPr>
              <w:t xml:space="preserve"> </w:t>
            </w:r>
            <w:r>
              <w:rPr>
                <w:rFonts w:ascii="Century Gothic" w:eastAsia="Century Gothic" w:hAnsi="Century Gothic" w:cs="Century Gothic"/>
                <w:bCs/>
                <w:sz w:val="20"/>
                <w:szCs w:val="20"/>
              </w:rPr>
              <w:t>yet</w:t>
            </w:r>
            <w:r w:rsidR="00C21FC7">
              <w:rPr>
                <w:rFonts w:ascii="Century Gothic" w:eastAsia="Century Gothic" w:hAnsi="Century Gothic" w:cs="Century Gothic"/>
                <w:b/>
                <w:sz w:val="20"/>
                <w:szCs w:val="20"/>
              </w:rPr>
              <w:t xml:space="preserve">. </w:t>
            </w:r>
            <w:r w:rsidR="00C21FC7">
              <w:rPr>
                <w:rFonts w:ascii="Century Gothic" w:eastAsia="Century Gothic" w:hAnsi="Century Gothic" w:cs="Century Gothic"/>
                <w:sz w:val="20"/>
                <w:szCs w:val="20"/>
              </w:rPr>
              <w:t xml:space="preserve">We would suggest a workshop / document explaining what this specific verb means. It is important the teachers and learners understand the requirements of the verb. Learners lose marks because they do not understand the cognitive requirement and only focus on listing and describing. </w:t>
            </w:r>
          </w:p>
        </w:tc>
      </w:tr>
      <w:tr w:rsidR="003F74B6" w:rsidRPr="00187C24" w14:paraId="375DCC22" w14:textId="77777777" w:rsidTr="00C21FC7">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4950AF31" w14:textId="77777777" w:rsidR="003F74B6" w:rsidRPr="00187C24" w:rsidRDefault="003F74B6" w:rsidP="003F74B6">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(d)</w:t>
            </w:r>
            <w:r w:rsidRPr="00187C24">
              <w:rPr>
                <w:rFonts w:ascii="Century Gothic" w:hAnsi="Century Gothic" w:cs="Arial"/>
                <w:b/>
                <w:i/>
                <w:sz w:val="20"/>
                <w:szCs w:val="20"/>
                <w:lang w:val="en-US"/>
              </w:rPr>
              <w:tab/>
              <w:t xml:space="preserve">Describe any other specific observations relating to responses of learners and comments </w:t>
            </w:r>
            <w:r w:rsidRPr="00187C24">
              <w:rPr>
                <w:rFonts w:ascii="Century Gothic" w:hAnsi="Century Gothic" w:cs="Arial"/>
                <w:b/>
                <w:i/>
                <w:sz w:val="20"/>
                <w:szCs w:val="20"/>
                <w:lang w:val="en-US"/>
              </w:rPr>
              <w:tab/>
              <w:t>that are useful to teachers, subject advisors, teacher development etc.</w:t>
            </w:r>
          </w:p>
        </w:tc>
      </w:tr>
      <w:tr w:rsidR="003F74B6" w:rsidRPr="00187C24" w14:paraId="067E62B6" w14:textId="77777777" w:rsidTr="003954DC">
        <w:trPr>
          <w:trHeight w:val="306"/>
        </w:trPr>
        <w:tc>
          <w:tcPr>
            <w:tcW w:w="9781" w:type="dxa"/>
            <w:tcBorders>
              <w:top w:val="single" w:sz="8" w:space="0" w:color="000000"/>
              <w:left w:val="single" w:sz="8" w:space="0" w:color="000000"/>
              <w:bottom w:val="single" w:sz="8" w:space="0" w:color="000000"/>
              <w:right w:val="single" w:sz="8" w:space="0" w:color="000000"/>
            </w:tcBorders>
          </w:tcPr>
          <w:p w14:paraId="246D0C52" w14:textId="28F36C51" w:rsidR="003F74B6" w:rsidRPr="00187C24" w:rsidRDefault="009017B0" w:rsidP="009017B0">
            <w:pPr>
              <w:widowControl w:val="0"/>
              <w:pBdr>
                <w:top w:val="nil"/>
                <w:left w:val="nil"/>
                <w:bottom w:val="nil"/>
                <w:right w:val="nil"/>
                <w:between w:val="nil"/>
              </w:pBdr>
              <w:spacing w:after="0" w:line="360" w:lineRule="auto"/>
              <w:rPr>
                <w:rFonts w:ascii="Century Gothic" w:hAnsi="Century Gothic" w:cs="Arial"/>
                <w:sz w:val="20"/>
                <w:szCs w:val="20"/>
                <w:lang w:val="en-US"/>
              </w:rPr>
            </w:pPr>
            <w:r>
              <w:rPr>
                <w:rFonts w:ascii="Century Gothic" w:eastAsia="Century Gothic" w:hAnsi="Century Gothic" w:cs="Century Gothic"/>
                <w:sz w:val="20"/>
                <w:szCs w:val="20"/>
              </w:rPr>
              <w:t xml:space="preserve">For most teachers there is no time to focus on Module 3. </w:t>
            </w:r>
          </w:p>
        </w:tc>
      </w:tr>
    </w:tbl>
    <w:p w14:paraId="41C45EBE" w14:textId="77777777" w:rsidR="000B4F78" w:rsidRPr="00187C24" w:rsidRDefault="000B4F78"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187C24" w14:paraId="0F597306" w14:textId="77777777" w:rsidTr="00353946">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6E4B752" w14:textId="679C28EC" w:rsidR="000318BF" w:rsidRPr="00187C24" w:rsidRDefault="000318BF" w:rsidP="003870C4">
            <w:pPr>
              <w:pStyle w:val="Default"/>
              <w:spacing w:line="360" w:lineRule="auto"/>
              <w:rPr>
                <w:rFonts w:ascii="Century Gothic" w:hAnsi="Century Gothic" w:cs="Arial"/>
                <w:b/>
                <w:sz w:val="20"/>
                <w:szCs w:val="20"/>
              </w:rPr>
            </w:pPr>
            <w:r w:rsidRPr="00187C24">
              <w:rPr>
                <w:rFonts w:ascii="Century Gothic" w:hAnsi="Century Gothic" w:cs="Arial"/>
                <w:b/>
                <w:bCs/>
                <w:sz w:val="20"/>
                <w:szCs w:val="20"/>
                <w:u w:val="single"/>
              </w:rPr>
              <w:t xml:space="preserve">QUESTION </w:t>
            </w:r>
            <w:r w:rsidR="001E71A1">
              <w:rPr>
                <w:rFonts w:ascii="Century Gothic" w:hAnsi="Century Gothic" w:cs="Arial"/>
                <w:b/>
                <w:bCs/>
                <w:sz w:val="20"/>
                <w:szCs w:val="20"/>
                <w:u w:val="single"/>
              </w:rPr>
              <w:t>4</w:t>
            </w:r>
            <w:r w:rsidRPr="00187C24">
              <w:rPr>
                <w:rFonts w:ascii="Century Gothic" w:hAnsi="Century Gothic" w:cs="Arial"/>
                <w:b/>
                <w:bCs/>
                <w:sz w:val="20"/>
                <w:szCs w:val="20"/>
              </w:rPr>
              <w:t xml:space="preserve">  </w:t>
            </w:r>
          </w:p>
        </w:tc>
      </w:tr>
      <w:tr w:rsidR="000318BF" w:rsidRPr="00187C24" w14:paraId="585939EB" w14:textId="77777777" w:rsidTr="00353946">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759E636D" w14:textId="77777777" w:rsidR="000318BF" w:rsidRPr="00187C24" w:rsidRDefault="000318BF" w:rsidP="00EF5953">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rPr>
              <w:t>(a)</w:t>
            </w:r>
            <w:r w:rsidRPr="00187C24">
              <w:rPr>
                <w:rFonts w:ascii="Century Gothic" w:hAnsi="Century Gothic" w:cs="Arial"/>
                <w:b/>
                <w:i/>
                <w:sz w:val="20"/>
                <w:szCs w:val="20"/>
              </w:rPr>
              <w:tab/>
              <w:t>General</w:t>
            </w:r>
            <w:r w:rsidRPr="00187C24">
              <w:rPr>
                <w:rFonts w:ascii="Century Gothic" w:hAnsi="Century Gothic" w:cs="Arial"/>
                <w:b/>
                <w:i/>
                <w:sz w:val="20"/>
                <w:szCs w:val="20"/>
                <w:lang w:val="en-US"/>
              </w:rPr>
              <w:t xml:space="preserve"> comment on the performance of learners in the specific question. Was the </w:t>
            </w:r>
            <w:r w:rsidRPr="00187C24">
              <w:rPr>
                <w:rFonts w:ascii="Century Gothic" w:hAnsi="Century Gothic" w:cs="Arial"/>
                <w:b/>
                <w:i/>
                <w:sz w:val="20"/>
                <w:szCs w:val="20"/>
                <w:lang w:val="en-US"/>
              </w:rPr>
              <w:tab/>
              <w:t>question well answered or poorly answered?</w:t>
            </w:r>
            <w:r w:rsidRPr="00187C24">
              <w:rPr>
                <w:rFonts w:ascii="Century Gothic" w:hAnsi="Century Gothic" w:cs="Arial"/>
                <w:b/>
                <w:i/>
                <w:sz w:val="20"/>
                <w:szCs w:val="20"/>
              </w:rPr>
              <w:t xml:space="preserve">  </w:t>
            </w:r>
          </w:p>
        </w:tc>
      </w:tr>
      <w:tr w:rsidR="00E375C9" w14:paraId="36CA46C2" w14:textId="77777777" w:rsidTr="00E66D1A">
        <w:tblPrEx>
          <w:tblLook w:val="0400" w:firstRow="0" w:lastRow="0" w:firstColumn="0" w:lastColumn="0" w:noHBand="0" w:noVBand="1"/>
        </w:tblPrEx>
        <w:trPr>
          <w:trHeight w:val="306"/>
        </w:trPr>
        <w:tc>
          <w:tcPr>
            <w:tcW w:w="9781" w:type="dxa"/>
            <w:tcBorders>
              <w:top w:val="single" w:sz="8" w:space="0" w:color="000000"/>
              <w:left w:val="single" w:sz="8" w:space="0" w:color="000000"/>
              <w:bottom w:val="single" w:sz="8" w:space="0" w:color="000000"/>
              <w:right w:val="single" w:sz="8" w:space="0" w:color="000000"/>
            </w:tcBorders>
          </w:tcPr>
          <w:p w14:paraId="1B0A24B2" w14:textId="7F080668" w:rsidR="00E375C9" w:rsidRDefault="00E375C9"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Most learners attempted this question. </w:t>
            </w:r>
          </w:p>
          <w:p w14:paraId="7DB3D2D3" w14:textId="3CD7424F" w:rsidR="00353946" w:rsidRDefault="00E375C9"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The average performance according to the Rasch analysis of this question was </w:t>
            </w:r>
            <w:r w:rsidR="00353946">
              <w:rPr>
                <w:rFonts w:ascii="Century Gothic" w:eastAsia="Century Gothic" w:hAnsi="Century Gothic" w:cs="Century Gothic"/>
                <w:sz w:val="20"/>
                <w:szCs w:val="20"/>
              </w:rPr>
              <w:t>31</w:t>
            </w:r>
            <w:r>
              <w:rPr>
                <w:rFonts w:ascii="Century Gothic" w:eastAsia="Century Gothic" w:hAnsi="Century Gothic" w:cs="Century Gothic"/>
                <w:sz w:val="20"/>
                <w:szCs w:val="20"/>
              </w:rPr>
              <w:t xml:space="preserve"> %.</w:t>
            </w:r>
            <w:r w:rsidR="00353946">
              <w:rPr>
                <w:rFonts w:ascii="Century Gothic" w:eastAsia="Century Gothic" w:hAnsi="Century Gothic" w:cs="Century Gothic"/>
                <w:sz w:val="20"/>
                <w:szCs w:val="20"/>
              </w:rPr>
              <w:t xml:space="preserve"> This is a concern, because most learners answered this question together with question 2 but did not perform well in this question.</w:t>
            </w:r>
          </w:p>
          <w:p w14:paraId="6F2E9422" w14:textId="5F45394B" w:rsidR="00E375C9" w:rsidRDefault="00E375C9"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lastRenderedPageBreak/>
              <w:t xml:space="preserve"> </w:t>
            </w:r>
          </w:p>
          <w:p w14:paraId="68F5C387" w14:textId="77777777" w:rsidR="00E375C9" w:rsidRDefault="00E375C9"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The per question performance according to the Rasch analysis is as follow: </w:t>
            </w:r>
          </w:p>
          <w:p w14:paraId="375AF087" w14:textId="4596580A" w:rsidR="00E375C9" w:rsidRDefault="00E375C9" w:rsidP="003954DC">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Question 4.1: </w:t>
            </w:r>
            <w:r w:rsidR="000D1B02">
              <w:rPr>
                <w:rFonts w:ascii="Century Gothic" w:eastAsia="Century Gothic" w:hAnsi="Century Gothic" w:cs="Century Gothic"/>
                <w:sz w:val="20"/>
                <w:szCs w:val="20"/>
              </w:rPr>
              <w:t>50 %</w:t>
            </w:r>
            <w:r>
              <w:rPr>
                <w:rFonts w:ascii="Century Gothic" w:eastAsia="Century Gothic" w:hAnsi="Century Gothic" w:cs="Century Gothic"/>
                <w:sz w:val="20"/>
                <w:szCs w:val="20"/>
              </w:rPr>
              <w:br/>
              <w:t xml:space="preserve">Question 4.2: </w:t>
            </w:r>
            <w:r w:rsidR="000D1B02">
              <w:rPr>
                <w:rFonts w:ascii="Century Gothic" w:eastAsia="Century Gothic" w:hAnsi="Century Gothic" w:cs="Century Gothic"/>
                <w:sz w:val="20"/>
                <w:szCs w:val="20"/>
              </w:rPr>
              <w:t>51</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4.3: </w:t>
            </w:r>
            <w:r w:rsidR="000D1B02">
              <w:rPr>
                <w:rFonts w:ascii="Century Gothic" w:eastAsia="Century Gothic" w:hAnsi="Century Gothic" w:cs="Century Gothic"/>
                <w:sz w:val="20"/>
                <w:szCs w:val="20"/>
              </w:rPr>
              <w:t>41</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4.4: </w:t>
            </w:r>
            <w:r w:rsidR="000D1B02">
              <w:rPr>
                <w:rFonts w:ascii="Century Gothic" w:eastAsia="Century Gothic" w:hAnsi="Century Gothic" w:cs="Century Gothic"/>
                <w:sz w:val="20"/>
                <w:szCs w:val="20"/>
              </w:rPr>
              <w:t>56</w:t>
            </w:r>
            <w:r>
              <w:rPr>
                <w:rFonts w:ascii="Century Gothic" w:eastAsia="Century Gothic" w:hAnsi="Century Gothic" w:cs="Century Gothic"/>
                <w:sz w:val="20"/>
                <w:szCs w:val="20"/>
              </w:rPr>
              <w:t xml:space="preserve"> %</w:t>
            </w:r>
            <w:r>
              <w:rPr>
                <w:rFonts w:ascii="Century Gothic" w:eastAsia="Century Gothic" w:hAnsi="Century Gothic" w:cs="Century Gothic"/>
                <w:sz w:val="20"/>
                <w:szCs w:val="20"/>
              </w:rPr>
              <w:br/>
              <w:t xml:space="preserve">Question 4.5: </w:t>
            </w:r>
            <w:r w:rsidR="000D1B02">
              <w:rPr>
                <w:rFonts w:ascii="Century Gothic" w:eastAsia="Century Gothic" w:hAnsi="Century Gothic" w:cs="Century Gothic"/>
                <w:sz w:val="20"/>
                <w:szCs w:val="20"/>
              </w:rPr>
              <w:t>37</w:t>
            </w:r>
            <w:r>
              <w:rPr>
                <w:rFonts w:ascii="Century Gothic" w:eastAsia="Century Gothic" w:hAnsi="Century Gothic" w:cs="Century Gothic"/>
                <w:sz w:val="20"/>
                <w:szCs w:val="20"/>
              </w:rPr>
              <w:t xml:space="preserve"> %</w:t>
            </w:r>
          </w:p>
        </w:tc>
      </w:tr>
      <w:tr w:rsidR="000318BF" w:rsidRPr="00187C24" w14:paraId="64408C04" w14:textId="77777777" w:rsidTr="00353946">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C0A5A8C" w14:textId="77777777" w:rsidR="000318BF" w:rsidRPr="00187C24" w:rsidRDefault="000318BF" w:rsidP="00EF5953">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lang w:val="en-US"/>
              </w:rPr>
              <w:lastRenderedPageBreak/>
              <w:t>(b)</w:t>
            </w:r>
            <w:r w:rsidRPr="00187C24">
              <w:rPr>
                <w:rFonts w:ascii="Century Gothic" w:hAnsi="Century Gothic" w:cs="Arial"/>
                <w:b/>
                <w:i/>
                <w:sz w:val="20"/>
                <w:szCs w:val="20"/>
                <w:lang w:val="en-US"/>
              </w:rPr>
              <w:tab/>
              <w:t xml:space="preserve">Why was the question answered poorly? Also provide specific examples, indicate common </w:t>
            </w:r>
            <w:r w:rsidRPr="00187C24">
              <w:rPr>
                <w:rFonts w:ascii="Century Gothic" w:hAnsi="Century Gothic" w:cs="Arial"/>
                <w:b/>
                <w:i/>
                <w:sz w:val="20"/>
                <w:szCs w:val="20"/>
                <w:lang w:val="en-US"/>
              </w:rPr>
              <w:tab/>
              <w:t>errors committed by learners in this question, and any misconceptions.</w:t>
            </w:r>
          </w:p>
        </w:tc>
      </w:tr>
      <w:tr w:rsidR="007E6A33" w:rsidRPr="00187C24" w14:paraId="50CE6F47" w14:textId="77777777" w:rsidTr="00353946">
        <w:trPr>
          <w:trHeight w:val="306"/>
        </w:trPr>
        <w:tc>
          <w:tcPr>
            <w:tcW w:w="9781" w:type="dxa"/>
            <w:tcBorders>
              <w:top w:val="single" w:sz="8" w:space="0" w:color="000000"/>
              <w:left w:val="single" w:sz="8" w:space="0" w:color="000000"/>
              <w:bottom w:val="single" w:sz="8" w:space="0" w:color="000000"/>
              <w:right w:val="single" w:sz="8" w:space="0" w:color="000000"/>
            </w:tcBorders>
          </w:tcPr>
          <w:p w14:paraId="4A99C88C" w14:textId="67F73B7E" w:rsidR="007E6A33" w:rsidRDefault="007E6A33" w:rsidP="003954DC">
            <w:pPr>
              <w:pStyle w:val="Default"/>
              <w:spacing w:line="360" w:lineRule="auto"/>
              <w:rPr>
                <w:rFonts w:ascii="Century Gothic" w:hAnsi="Century Gothic" w:cs="Arial"/>
                <w:sz w:val="20"/>
                <w:szCs w:val="20"/>
              </w:rPr>
            </w:pPr>
            <w:r w:rsidRPr="00A0365F">
              <w:rPr>
                <w:rFonts w:ascii="Century Gothic" w:hAnsi="Century Gothic" w:cs="Arial"/>
                <w:b/>
                <w:bCs/>
                <w:sz w:val="20"/>
                <w:szCs w:val="20"/>
              </w:rPr>
              <w:t xml:space="preserve">4.1.2 </w:t>
            </w:r>
            <w:r>
              <w:rPr>
                <w:rFonts w:ascii="Century Gothic" w:hAnsi="Century Gothic" w:cs="Arial"/>
                <w:sz w:val="20"/>
                <w:szCs w:val="20"/>
              </w:rPr>
              <w:t xml:space="preserve">This was a </w:t>
            </w:r>
            <w:r w:rsidR="00A0365F">
              <w:rPr>
                <w:rFonts w:ascii="Century Gothic" w:hAnsi="Century Gothic" w:cs="Arial"/>
                <w:sz w:val="20"/>
                <w:szCs w:val="20"/>
              </w:rPr>
              <w:t>two-part</w:t>
            </w:r>
            <w:r>
              <w:rPr>
                <w:rFonts w:ascii="Century Gothic" w:hAnsi="Century Gothic" w:cs="Arial"/>
                <w:sz w:val="20"/>
                <w:szCs w:val="20"/>
              </w:rPr>
              <w:t xml:space="preserve"> question. All </w:t>
            </w:r>
            <w:r w:rsidR="00A0365F">
              <w:rPr>
                <w:rFonts w:ascii="Century Gothic" w:hAnsi="Century Gothic" w:cs="Arial"/>
                <w:sz w:val="20"/>
                <w:szCs w:val="20"/>
              </w:rPr>
              <w:t>two-part</w:t>
            </w:r>
            <w:r>
              <w:rPr>
                <w:rFonts w:ascii="Century Gothic" w:hAnsi="Century Gothic" w:cs="Arial"/>
                <w:sz w:val="20"/>
                <w:szCs w:val="20"/>
              </w:rPr>
              <w:t xml:space="preserve"> questions are answered poorly. Learners only focus on the first part of the question and don’t link it with industrial development.</w:t>
            </w:r>
          </w:p>
          <w:p w14:paraId="08AF7E5A" w14:textId="29767F29" w:rsidR="007E6A33" w:rsidRDefault="007E6A33" w:rsidP="003954DC">
            <w:pPr>
              <w:pStyle w:val="Default"/>
              <w:spacing w:line="360" w:lineRule="auto"/>
              <w:rPr>
                <w:rFonts w:ascii="Century Gothic" w:hAnsi="Century Gothic" w:cs="Arial"/>
                <w:sz w:val="20"/>
                <w:szCs w:val="20"/>
              </w:rPr>
            </w:pPr>
            <w:r w:rsidRPr="00A0365F">
              <w:rPr>
                <w:rFonts w:ascii="Century Gothic" w:hAnsi="Century Gothic" w:cs="Arial"/>
                <w:b/>
                <w:bCs/>
                <w:sz w:val="20"/>
                <w:szCs w:val="20"/>
              </w:rPr>
              <w:t>4.2.3</w:t>
            </w:r>
            <w:r>
              <w:rPr>
                <w:rFonts w:ascii="Century Gothic" w:hAnsi="Century Gothic" w:cs="Arial"/>
                <w:sz w:val="20"/>
                <w:szCs w:val="20"/>
              </w:rPr>
              <w:t xml:space="preserve"> </w:t>
            </w:r>
            <w:r w:rsidR="00A0365F" w:rsidRPr="00A0365F">
              <w:rPr>
                <w:rFonts w:ascii="Century Gothic" w:hAnsi="Century Gothic" w:cs="Arial"/>
                <w:i/>
                <w:iCs/>
                <w:sz w:val="20"/>
                <w:szCs w:val="20"/>
              </w:rPr>
              <w:t xml:space="preserve">Autonomous </w:t>
            </w:r>
            <w:r w:rsidR="00944669">
              <w:rPr>
                <w:rFonts w:ascii="Century Gothic" w:hAnsi="Century Gothic" w:cs="Arial"/>
                <w:i/>
                <w:iCs/>
                <w:sz w:val="20"/>
                <w:szCs w:val="20"/>
              </w:rPr>
              <w:t>consumption</w:t>
            </w:r>
            <w:r w:rsidR="00A0365F">
              <w:rPr>
                <w:rFonts w:ascii="Century Gothic" w:hAnsi="Century Gothic" w:cs="Arial"/>
                <w:sz w:val="20"/>
                <w:szCs w:val="20"/>
              </w:rPr>
              <w:t xml:space="preserve"> is an u</w:t>
            </w:r>
            <w:r>
              <w:rPr>
                <w:rFonts w:ascii="Century Gothic" w:hAnsi="Century Gothic" w:cs="Arial"/>
                <w:sz w:val="20"/>
                <w:szCs w:val="20"/>
              </w:rPr>
              <w:t>nknown term. Teachers must teach this concept.</w:t>
            </w:r>
          </w:p>
          <w:p w14:paraId="3947B603" w14:textId="5ADBC05A" w:rsidR="007E6A33" w:rsidRDefault="007E6A33" w:rsidP="003954DC">
            <w:pPr>
              <w:pStyle w:val="Default"/>
              <w:spacing w:line="360" w:lineRule="auto"/>
              <w:rPr>
                <w:rFonts w:ascii="Century Gothic" w:hAnsi="Century Gothic" w:cs="Arial"/>
                <w:sz w:val="20"/>
                <w:szCs w:val="20"/>
              </w:rPr>
            </w:pPr>
            <w:r w:rsidRPr="00614859">
              <w:rPr>
                <w:rFonts w:ascii="Century Gothic" w:hAnsi="Century Gothic" w:cs="Arial"/>
                <w:b/>
                <w:bCs/>
                <w:sz w:val="20"/>
                <w:szCs w:val="20"/>
              </w:rPr>
              <w:t>4.3.2</w:t>
            </w:r>
            <w:r>
              <w:rPr>
                <w:rFonts w:ascii="Century Gothic" w:hAnsi="Century Gothic" w:cs="Arial"/>
                <w:sz w:val="20"/>
                <w:szCs w:val="20"/>
              </w:rPr>
              <w:t xml:space="preserve"> Almost no </w:t>
            </w:r>
            <w:r w:rsidR="00614859">
              <w:rPr>
                <w:rFonts w:ascii="Century Gothic" w:hAnsi="Century Gothic" w:cs="Arial"/>
                <w:sz w:val="20"/>
                <w:szCs w:val="20"/>
              </w:rPr>
              <w:t xml:space="preserve">candidate had the </w:t>
            </w:r>
            <w:r>
              <w:rPr>
                <w:rFonts w:ascii="Century Gothic" w:hAnsi="Century Gothic" w:cs="Arial"/>
                <w:sz w:val="20"/>
                <w:szCs w:val="20"/>
              </w:rPr>
              <w:t xml:space="preserve">correct answer. </w:t>
            </w:r>
          </w:p>
          <w:p w14:paraId="1C77A3F4" w14:textId="77777777" w:rsidR="007E6A33" w:rsidRDefault="007E6A33" w:rsidP="003954DC">
            <w:pPr>
              <w:pStyle w:val="Default"/>
              <w:spacing w:line="360" w:lineRule="auto"/>
              <w:rPr>
                <w:rFonts w:ascii="Century Gothic" w:hAnsi="Century Gothic" w:cs="Arial"/>
                <w:sz w:val="20"/>
                <w:szCs w:val="20"/>
              </w:rPr>
            </w:pPr>
            <w:r w:rsidRPr="00614859">
              <w:rPr>
                <w:rFonts w:ascii="Century Gothic" w:hAnsi="Century Gothic" w:cs="Arial"/>
                <w:b/>
                <w:bCs/>
                <w:sz w:val="20"/>
                <w:szCs w:val="20"/>
              </w:rPr>
              <w:t>4.3.3</w:t>
            </w:r>
            <w:r>
              <w:rPr>
                <w:rFonts w:ascii="Century Gothic" w:hAnsi="Century Gothic" w:cs="Arial"/>
                <w:sz w:val="20"/>
                <w:szCs w:val="20"/>
              </w:rPr>
              <w:t xml:space="preserve"> Most learners referred to IDZ instead of SEZ.</w:t>
            </w:r>
          </w:p>
          <w:p w14:paraId="1B0F2920" w14:textId="6A857420" w:rsidR="007E6A33" w:rsidRDefault="007E6A33" w:rsidP="003954DC">
            <w:pPr>
              <w:pStyle w:val="Default"/>
              <w:spacing w:line="360" w:lineRule="auto"/>
              <w:rPr>
                <w:rFonts w:ascii="Century Gothic" w:hAnsi="Century Gothic" w:cs="Arial"/>
                <w:sz w:val="20"/>
                <w:szCs w:val="20"/>
              </w:rPr>
            </w:pPr>
            <w:r w:rsidRPr="00614859">
              <w:rPr>
                <w:rFonts w:ascii="Century Gothic" w:hAnsi="Century Gothic" w:cs="Arial"/>
                <w:b/>
                <w:bCs/>
                <w:sz w:val="20"/>
                <w:szCs w:val="20"/>
              </w:rPr>
              <w:t>4.3.4</w:t>
            </w:r>
            <w:r>
              <w:rPr>
                <w:rFonts w:ascii="Century Gothic" w:hAnsi="Century Gothic" w:cs="Arial"/>
                <w:sz w:val="20"/>
                <w:szCs w:val="20"/>
              </w:rPr>
              <w:t xml:space="preserve"> Learners quoted from the extract</w:t>
            </w:r>
            <w:r w:rsidR="00614859">
              <w:rPr>
                <w:rFonts w:ascii="Century Gothic" w:hAnsi="Century Gothic" w:cs="Arial"/>
                <w:sz w:val="20"/>
                <w:szCs w:val="20"/>
              </w:rPr>
              <w:t xml:space="preserve"> and could not be awarded with marks.</w:t>
            </w:r>
          </w:p>
          <w:p w14:paraId="14D5F88E" w14:textId="6BD06F97" w:rsidR="007E6A33" w:rsidRDefault="007E6A33" w:rsidP="003954DC">
            <w:pPr>
              <w:pStyle w:val="Default"/>
              <w:spacing w:line="360" w:lineRule="auto"/>
              <w:rPr>
                <w:rFonts w:ascii="Century Gothic" w:hAnsi="Century Gothic" w:cs="Arial"/>
                <w:sz w:val="20"/>
                <w:szCs w:val="20"/>
              </w:rPr>
            </w:pPr>
            <w:r w:rsidRPr="00614859">
              <w:rPr>
                <w:rFonts w:ascii="Century Gothic" w:hAnsi="Century Gothic" w:cs="Arial"/>
                <w:b/>
                <w:bCs/>
                <w:sz w:val="20"/>
                <w:szCs w:val="20"/>
              </w:rPr>
              <w:t>4.4</w:t>
            </w:r>
            <w:r>
              <w:rPr>
                <w:rFonts w:ascii="Century Gothic" w:hAnsi="Century Gothic" w:cs="Arial"/>
                <w:sz w:val="20"/>
                <w:szCs w:val="20"/>
              </w:rPr>
              <w:t xml:space="preserve"> Learners did get good marks in this question. Many learners linked the two terms instead of discussing these two terms separately. Many different statistics </w:t>
            </w:r>
            <w:r w:rsidR="00E31FAB">
              <w:rPr>
                <w:rFonts w:ascii="Century Gothic" w:hAnsi="Century Gothic" w:cs="Arial"/>
                <w:sz w:val="20"/>
                <w:szCs w:val="20"/>
              </w:rPr>
              <w:t xml:space="preserve">from different </w:t>
            </w:r>
            <w:r w:rsidR="00F262A1">
              <w:rPr>
                <w:rFonts w:ascii="Century Gothic" w:hAnsi="Century Gothic" w:cs="Arial"/>
                <w:sz w:val="20"/>
                <w:szCs w:val="20"/>
              </w:rPr>
              <w:t>eras</w:t>
            </w:r>
            <w:r w:rsidR="00E31FAB">
              <w:rPr>
                <w:rFonts w:ascii="Century Gothic" w:hAnsi="Century Gothic" w:cs="Arial"/>
                <w:sz w:val="20"/>
                <w:szCs w:val="20"/>
              </w:rPr>
              <w:t xml:space="preserve"> </w:t>
            </w:r>
            <w:r>
              <w:rPr>
                <w:rFonts w:ascii="Century Gothic" w:hAnsi="Century Gothic" w:cs="Arial"/>
                <w:sz w:val="20"/>
                <w:szCs w:val="20"/>
              </w:rPr>
              <w:t>were used</w:t>
            </w:r>
            <w:r w:rsidR="00E31FAB">
              <w:rPr>
                <w:rFonts w:ascii="Century Gothic" w:hAnsi="Century Gothic" w:cs="Arial"/>
                <w:sz w:val="20"/>
                <w:szCs w:val="20"/>
              </w:rPr>
              <w:t xml:space="preserve"> and accepted. </w:t>
            </w:r>
          </w:p>
          <w:p w14:paraId="5DACFF63" w14:textId="77777777" w:rsidR="007E6A33" w:rsidRPr="00187C24" w:rsidRDefault="007E6A33" w:rsidP="003954DC">
            <w:pPr>
              <w:pStyle w:val="Default"/>
              <w:spacing w:line="360" w:lineRule="auto"/>
              <w:rPr>
                <w:rFonts w:ascii="Century Gothic" w:hAnsi="Century Gothic" w:cs="Arial"/>
                <w:sz w:val="20"/>
                <w:szCs w:val="20"/>
              </w:rPr>
            </w:pPr>
            <w:r w:rsidRPr="00E31FAB">
              <w:rPr>
                <w:rFonts w:ascii="Century Gothic" w:hAnsi="Century Gothic" w:cs="Arial"/>
                <w:b/>
                <w:bCs/>
                <w:sz w:val="20"/>
                <w:szCs w:val="20"/>
              </w:rPr>
              <w:t xml:space="preserve">4.5 </w:t>
            </w:r>
            <w:r>
              <w:rPr>
                <w:rFonts w:ascii="Century Gothic" w:hAnsi="Century Gothic" w:cs="Arial"/>
                <w:sz w:val="20"/>
                <w:szCs w:val="20"/>
              </w:rPr>
              <w:t>Candidates wrote on export promotion and not on import substitution. Only refer to methods and not the effect on imports.</w:t>
            </w:r>
          </w:p>
        </w:tc>
      </w:tr>
      <w:tr w:rsidR="000318BF" w:rsidRPr="00187C24" w14:paraId="4448A770" w14:textId="77777777" w:rsidTr="00E31FAB">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4EBC746" w14:textId="77777777" w:rsidR="000318BF" w:rsidRPr="00187C24" w:rsidRDefault="000318BF" w:rsidP="00EF5953">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(c)</w:t>
            </w:r>
            <w:r w:rsidRPr="00187C24">
              <w:rPr>
                <w:rFonts w:ascii="Century Gothic" w:hAnsi="Century Gothic" w:cs="Arial"/>
                <w:b/>
                <w:i/>
                <w:sz w:val="20"/>
                <w:szCs w:val="20"/>
                <w:lang w:val="en-US"/>
              </w:rPr>
              <w:tab/>
              <w:t>Provide suggestions for improvement in relation to Teaching and Learning.</w:t>
            </w:r>
          </w:p>
        </w:tc>
      </w:tr>
      <w:tr w:rsidR="000318BF" w:rsidRPr="00187C24" w14:paraId="361E7082" w14:textId="77777777" w:rsidTr="00353946">
        <w:trPr>
          <w:trHeight w:val="306"/>
        </w:trPr>
        <w:tc>
          <w:tcPr>
            <w:tcW w:w="9781" w:type="dxa"/>
            <w:tcBorders>
              <w:top w:val="single" w:sz="8" w:space="0" w:color="000000"/>
              <w:left w:val="single" w:sz="8" w:space="0" w:color="000000"/>
              <w:bottom w:val="single" w:sz="8" w:space="0" w:color="000000"/>
              <w:right w:val="single" w:sz="8" w:space="0" w:color="000000"/>
            </w:tcBorders>
          </w:tcPr>
          <w:p w14:paraId="62A762D8" w14:textId="52F5190C" w:rsidR="000318BF" w:rsidRDefault="00E31FAB"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must focus on the following. They must give and explain a c</w:t>
            </w:r>
            <w:r w:rsidR="00880067">
              <w:rPr>
                <w:rFonts w:ascii="Century Gothic" w:hAnsi="Century Gothic" w:cs="Arial"/>
                <w:sz w:val="20"/>
                <w:szCs w:val="20"/>
                <w:lang w:val="en-US"/>
              </w:rPr>
              <w:t xml:space="preserve">lear indication on </w:t>
            </w:r>
            <w:r>
              <w:rPr>
                <w:rFonts w:ascii="Century Gothic" w:hAnsi="Century Gothic" w:cs="Arial"/>
                <w:sz w:val="20"/>
                <w:szCs w:val="20"/>
                <w:lang w:val="en-US"/>
              </w:rPr>
              <w:t xml:space="preserve">how to </w:t>
            </w:r>
            <w:r w:rsidR="00880067">
              <w:rPr>
                <w:rFonts w:ascii="Century Gothic" w:hAnsi="Century Gothic" w:cs="Arial"/>
                <w:sz w:val="20"/>
                <w:szCs w:val="20"/>
                <w:lang w:val="en-US"/>
              </w:rPr>
              <w:t>answer</w:t>
            </w:r>
            <w:r>
              <w:rPr>
                <w:rFonts w:ascii="Century Gothic" w:hAnsi="Century Gothic" w:cs="Arial"/>
                <w:sz w:val="20"/>
                <w:szCs w:val="20"/>
                <w:lang w:val="en-US"/>
              </w:rPr>
              <w:t xml:space="preserve"> a question that starts with: </w:t>
            </w:r>
            <w:r w:rsidR="00880067">
              <w:rPr>
                <w:rFonts w:ascii="Century Gothic" w:hAnsi="Century Gothic" w:cs="Arial"/>
                <w:sz w:val="20"/>
                <w:szCs w:val="20"/>
                <w:lang w:val="en-US"/>
              </w:rPr>
              <w:br/>
              <w:t>1. Explain</w:t>
            </w:r>
            <w:r w:rsidR="00880067">
              <w:rPr>
                <w:rFonts w:ascii="Century Gothic" w:hAnsi="Century Gothic" w:cs="Arial"/>
                <w:sz w:val="20"/>
                <w:szCs w:val="20"/>
                <w:lang w:val="en-US"/>
              </w:rPr>
              <w:br/>
              <w:t>2. Why</w:t>
            </w:r>
            <w:r w:rsidR="00880067">
              <w:rPr>
                <w:rFonts w:ascii="Century Gothic" w:hAnsi="Century Gothic" w:cs="Arial"/>
                <w:sz w:val="20"/>
                <w:szCs w:val="20"/>
                <w:lang w:val="en-US"/>
              </w:rPr>
              <w:br/>
              <w:t>3. How</w:t>
            </w:r>
            <w:r w:rsidR="00880067">
              <w:rPr>
                <w:rFonts w:ascii="Century Gothic" w:hAnsi="Century Gothic" w:cs="Arial"/>
                <w:sz w:val="20"/>
                <w:szCs w:val="20"/>
                <w:lang w:val="en-US"/>
              </w:rPr>
              <w:br/>
              <w:t>4. Evaluate</w:t>
            </w:r>
            <w:r w:rsidR="00880067">
              <w:rPr>
                <w:rFonts w:ascii="Century Gothic" w:hAnsi="Century Gothic" w:cs="Arial"/>
                <w:sz w:val="20"/>
                <w:szCs w:val="20"/>
                <w:lang w:val="en-US"/>
              </w:rPr>
              <w:br/>
              <w:t>5. Analyse</w:t>
            </w:r>
          </w:p>
          <w:p w14:paraId="5C58FBCB" w14:textId="2CF52671" w:rsidR="00880067" w:rsidRDefault="00095D19"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Teachers must make </w:t>
            </w:r>
            <w:r w:rsidR="00DC0DA9">
              <w:rPr>
                <w:rFonts w:ascii="Century Gothic" w:hAnsi="Century Gothic" w:cs="Arial"/>
                <w:sz w:val="20"/>
                <w:szCs w:val="20"/>
                <w:lang w:val="en-US"/>
              </w:rPr>
              <w:t xml:space="preserve">a poster of these 5 words and put it up in their classes. Learners must understand what to do when a question starts with a specific word. </w:t>
            </w:r>
          </w:p>
          <w:p w14:paraId="324C59D1" w14:textId="578538A7" w:rsidR="005E71D2" w:rsidRPr="00187C24" w:rsidRDefault="00880067" w:rsidP="00BE1847">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No listing</w:t>
            </w:r>
            <w:r w:rsidR="00BE1847">
              <w:rPr>
                <w:rFonts w:ascii="Century Gothic" w:hAnsi="Century Gothic" w:cs="Arial"/>
                <w:sz w:val="20"/>
                <w:szCs w:val="20"/>
                <w:lang w:val="en-US"/>
              </w:rPr>
              <w:t xml:space="preserve"> must be made in middle- to higher order questions.</w:t>
            </w:r>
            <w:r>
              <w:rPr>
                <w:rFonts w:ascii="Century Gothic" w:hAnsi="Century Gothic" w:cs="Arial"/>
                <w:sz w:val="20"/>
                <w:szCs w:val="20"/>
                <w:lang w:val="en-US"/>
              </w:rPr>
              <w:t xml:space="preserve"> FULL SENTENCES must </w:t>
            </w:r>
            <w:r w:rsidR="005E71D2">
              <w:rPr>
                <w:rFonts w:ascii="Century Gothic" w:hAnsi="Century Gothic" w:cs="Arial"/>
                <w:sz w:val="20"/>
                <w:szCs w:val="20"/>
                <w:lang w:val="en-US"/>
              </w:rPr>
              <w:t xml:space="preserve">be used. </w:t>
            </w:r>
            <w:r w:rsidR="00BE1847">
              <w:rPr>
                <w:rFonts w:ascii="Century Gothic" w:hAnsi="Century Gothic" w:cs="Arial"/>
                <w:sz w:val="20"/>
                <w:szCs w:val="20"/>
                <w:lang w:val="en-US"/>
              </w:rPr>
              <w:t>Learners lose marks for making use of listing and not explaining concepts fully.</w:t>
            </w:r>
            <w:r w:rsidR="005E71D2">
              <w:rPr>
                <w:rFonts w:ascii="Century Gothic" w:hAnsi="Century Gothic" w:cs="Arial"/>
                <w:sz w:val="20"/>
                <w:szCs w:val="20"/>
                <w:lang w:val="en-US"/>
              </w:rPr>
              <w:br/>
            </w:r>
            <w:r w:rsidR="00BE1847">
              <w:rPr>
                <w:rFonts w:ascii="Century Gothic" w:hAnsi="Century Gothic" w:cs="Arial"/>
                <w:sz w:val="20"/>
                <w:szCs w:val="20"/>
                <w:lang w:val="en-US"/>
              </w:rPr>
              <w:t>It is v</w:t>
            </w:r>
            <w:r w:rsidR="005E71D2">
              <w:rPr>
                <w:rFonts w:ascii="Century Gothic" w:hAnsi="Century Gothic" w:cs="Arial"/>
                <w:sz w:val="20"/>
                <w:szCs w:val="20"/>
                <w:lang w:val="en-US"/>
              </w:rPr>
              <w:t>ery important to build our learners’ confidence</w:t>
            </w:r>
            <w:r w:rsidR="00584E0D">
              <w:rPr>
                <w:rFonts w:ascii="Century Gothic" w:hAnsi="Century Gothic" w:cs="Arial"/>
                <w:sz w:val="20"/>
                <w:szCs w:val="20"/>
                <w:lang w:val="en-US"/>
              </w:rPr>
              <w:t xml:space="preserve"> in expressing their opinions. </w:t>
            </w:r>
            <w:r w:rsidR="00584E0D">
              <w:rPr>
                <w:rFonts w:ascii="Century Gothic" w:hAnsi="Century Gothic" w:cs="Arial"/>
                <w:sz w:val="20"/>
                <w:szCs w:val="20"/>
                <w:lang w:val="en-US"/>
              </w:rPr>
              <w:br/>
              <w:t xml:space="preserve">Learners must not study sentences. </w:t>
            </w:r>
            <w:r w:rsidR="00E254A6">
              <w:rPr>
                <w:rFonts w:ascii="Century Gothic" w:hAnsi="Century Gothic" w:cs="Arial"/>
                <w:sz w:val="20"/>
                <w:szCs w:val="20"/>
                <w:lang w:val="en-US"/>
              </w:rPr>
              <w:t xml:space="preserve">Notes </w:t>
            </w:r>
            <w:r w:rsidR="00BE1847">
              <w:rPr>
                <w:rFonts w:ascii="Century Gothic" w:hAnsi="Century Gothic" w:cs="Arial"/>
                <w:sz w:val="20"/>
                <w:szCs w:val="20"/>
                <w:lang w:val="en-US"/>
              </w:rPr>
              <w:t xml:space="preserve">used in class </w:t>
            </w:r>
            <w:r w:rsidR="00E254A6">
              <w:rPr>
                <w:rFonts w:ascii="Century Gothic" w:hAnsi="Century Gothic" w:cs="Arial"/>
                <w:sz w:val="20"/>
                <w:szCs w:val="20"/>
                <w:lang w:val="en-US"/>
              </w:rPr>
              <w:t xml:space="preserve">are </w:t>
            </w:r>
            <w:r w:rsidR="00BE1847">
              <w:rPr>
                <w:rFonts w:ascii="Century Gothic" w:hAnsi="Century Gothic" w:cs="Arial"/>
                <w:sz w:val="20"/>
                <w:szCs w:val="20"/>
                <w:lang w:val="en-US"/>
              </w:rPr>
              <w:t xml:space="preserve">only </w:t>
            </w:r>
            <w:r w:rsidR="00E254A6">
              <w:rPr>
                <w:rFonts w:ascii="Century Gothic" w:hAnsi="Century Gothic" w:cs="Arial"/>
                <w:sz w:val="20"/>
                <w:szCs w:val="20"/>
                <w:lang w:val="en-US"/>
              </w:rPr>
              <w:t xml:space="preserve">GUIDES – </w:t>
            </w:r>
            <w:r w:rsidR="00C62C30">
              <w:rPr>
                <w:rFonts w:ascii="Century Gothic" w:hAnsi="Century Gothic" w:cs="Arial"/>
                <w:sz w:val="20"/>
                <w:szCs w:val="20"/>
                <w:lang w:val="en-US"/>
              </w:rPr>
              <w:t xml:space="preserve">how do we USE the guides in our answers. Inform learners about </w:t>
            </w:r>
            <w:r w:rsidR="00DD5DD8">
              <w:rPr>
                <w:rFonts w:ascii="Century Gothic" w:hAnsi="Century Gothic" w:cs="Arial"/>
                <w:sz w:val="20"/>
                <w:szCs w:val="20"/>
                <w:lang w:val="en-US"/>
              </w:rPr>
              <w:t>“accept all other relevant answers”</w:t>
            </w:r>
            <w:r w:rsidR="00BE1847">
              <w:rPr>
                <w:rFonts w:ascii="Century Gothic" w:hAnsi="Century Gothic" w:cs="Arial"/>
                <w:sz w:val="20"/>
                <w:szCs w:val="20"/>
                <w:lang w:val="en-US"/>
              </w:rPr>
              <w:t xml:space="preserve"> so that they know that if their answers make economic sense, they will be able to get marks. </w:t>
            </w:r>
          </w:p>
        </w:tc>
      </w:tr>
      <w:tr w:rsidR="000318BF" w:rsidRPr="00187C24" w14:paraId="4564987E" w14:textId="77777777" w:rsidTr="00353946">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48CEECF0" w14:textId="77777777" w:rsidR="000318BF" w:rsidRPr="00187C24" w:rsidRDefault="000318BF" w:rsidP="00EF5953">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(d)</w:t>
            </w:r>
            <w:r w:rsidRPr="00187C24">
              <w:rPr>
                <w:rFonts w:ascii="Century Gothic" w:hAnsi="Century Gothic" w:cs="Arial"/>
                <w:b/>
                <w:i/>
                <w:sz w:val="20"/>
                <w:szCs w:val="20"/>
                <w:lang w:val="en-US"/>
              </w:rPr>
              <w:tab/>
              <w:t xml:space="preserve">Describe any other specific observations relating to responses of learners and comments </w:t>
            </w:r>
            <w:r w:rsidRPr="00187C24">
              <w:rPr>
                <w:rFonts w:ascii="Century Gothic" w:hAnsi="Century Gothic" w:cs="Arial"/>
                <w:b/>
                <w:i/>
                <w:sz w:val="20"/>
                <w:szCs w:val="20"/>
                <w:lang w:val="en-US"/>
              </w:rPr>
              <w:tab/>
              <w:t>that are useful to teachers, subject advisors, teacher development etc.</w:t>
            </w:r>
          </w:p>
        </w:tc>
      </w:tr>
      <w:tr w:rsidR="00E4213A" w:rsidRPr="00187C24" w14:paraId="5133BBA4" w14:textId="77777777" w:rsidTr="00353946">
        <w:trPr>
          <w:trHeight w:val="306"/>
        </w:trPr>
        <w:tc>
          <w:tcPr>
            <w:tcW w:w="9781" w:type="dxa"/>
            <w:tcBorders>
              <w:top w:val="single" w:sz="8" w:space="0" w:color="000000"/>
              <w:left w:val="single" w:sz="8" w:space="0" w:color="000000"/>
              <w:bottom w:val="single" w:sz="8" w:space="0" w:color="000000"/>
              <w:right w:val="single" w:sz="8" w:space="0" w:color="000000"/>
            </w:tcBorders>
          </w:tcPr>
          <w:p w14:paraId="00D91E66" w14:textId="33124FDC" w:rsidR="00E4213A" w:rsidRDefault="008422C4" w:rsidP="00E4213A">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As mentioned</w:t>
            </w:r>
            <w:r w:rsidR="00E4213A">
              <w:rPr>
                <w:rFonts w:ascii="Century Gothic" w:eastAsia="Century Gothic" w:hAnsi="Century Gothic" w:cs="Century Gothic"/>
                <w:sz w:val="20"/>
                <w:szCs w:val="20"/>
              </w:rPr>
              <w:t xml:space="preserve"> above, a lot of focus must be put on the interpretation of questions.</w:t>
            </w:r>
          </w:p>
          <w:p w14:paraId="246FDFD6" w14:textId="77777777" w:rsidR="00E4213A" w:rsidRDefault="00E4213A" w:rsidP="00E4213A">
            <w:pPr>
              <w:widowControl w:val="0"/>
              <w:pBdr>
                <w:top w:val="nil"/>
                <w:left w:val="nil"/>
                <w:bottom w:val="nil"/>
                <w:right w:val="nil"/>
                <w:between w:val="nil"/>
              </w:pBdr>
              <w:spacing w:after="0" w:line="360" w:lineRule="auto"/>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For each lesson, a teacher must prepare a higher order question where the learners can discuss possible answers for this question in class. </w:t>
            </w:r>
          </w:p>
          <w:p w14:paraId="3F3AE36E" w14:textId="72EAD1BB" w:rsidR="00E4213A" w:rsidRPr="00187C24" w:rsidRDefault="00E4213A" w:rsidP="00E4213A">
            <w:pPr>
              <w:pStyle w:val="Default"/>
              <w:spacing w:line="360" w:lineRule="auto"/>
              <w:rPr>
                <w:rFonts w:ascii="Century Gothic" w:hAnsi="Century Gothic" w:cs="Arial"/>
                <w:sz w:val="20"/>
                <w:szCs w:val="20"/>
                <w:lang w:val="en-US"/>
              </w:rPr>
            </w:pPr>
            <w:r>
              <w:rPr>
                <w:rFonts w:ascii="Century Gothic" w:eastAsia="Century Gothic" w:hAnsi="Century Gothic" w:cs="Century Gothic"/>
                <w:sz w:val="20"/>
                <w:szCs w:val="20"/>
              </w:rPr>
              <w:lastRenderedPageBreak/>
              <w:t xml:space="preserve">An Economics class cannot consist only of content. This will not prepare the learners for an Economics exam. </w:t>
            </w:r>
          </w:p>
        </w:tc>
      </w:tr>
    </w:tbl>
    <w:p w14:paraId="11962117" w14:textId="77777777" w:rsidR="000318BF" w:rsidRPr="00187C24"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187C24" w14:paraId="14F694D3"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BB40A2A" w14:textId="00AA5EB7" w:rsidR="000318BF" w:rsidRPr="00187C24" w:rsidRDefault="000318BF" w:rsidP="003870C4">
            <w:pPr>
              <w:pStyle w:val="Default"/>
              <w:spacing w:line="360" w:lineRule="auto"/>
              <w:rPr>
                <w:rFonts w:ascii="Century Gothic" w:hAnsi="Century Gothic" w:cs="Arial"/>
                <w:b/>
                <w:sz w:val="20"/>
                <w:szCs w:val="20"/>
              </w:rPr>
            </w:pPr>
            <w:r w:rsidRPr="00187C24">
              <w:rPr>
                <w:rFonts w:ascii="Century Gothic" w:hAnsi="Century Gothic" w:cs="Arial"/>
                <w:b/>
                <w:bCs/>
                <w:sz w:val="20"/>
                <w:szCs w:val="20"/>
                <w:u w:val="single"/>
              </w:rPr>
              <w:t>QUESTION 5</w:t>
            </w:r>
            <w:r w:rsidRPr="00187C24">
              <w:rPr>
                <w:rFonts w:ascii="Century Gothic" w:hAnsi="Century Gothic" w:cs="Arial"/>
                <w:b/>
                <w:bCs/>
                <w:sz w:val="20"/>
                <w:szCs w:val="20"/>
              </w:rPr>
              <w:t xml:space="preserve">  </w:t>
            </w:r>
          </w:p>
        </w:tc>
      </w:tr>
      <w:tr w:rsidR="000318BF" w:rsidRPr="00187C24" w14:paraId="7AABC7DD" w14:textId="77777777" w:rsidTr="00345348">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52B81288" w14:textId="77777777" w:rsidR="000318BF" w:rsidRPr="00187C24" w:rsidRDefault="000318BF" w:rsidP="00EF5953">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rPr>
              <w:t>(a)</w:t>
            </w:r>
            <w:r w:rsidRPr="00187C24">
              <w:rPr>
                <w:rFonts w:ascii="Century Gothic" w:hAnsi="Century Gothic" w:cs="Arial"/>
                <w:b/>
                <w:i/>
                <w:sz w:val="20"/>
                <w:szCs w:val="20"/>
              </w:rPr>
              <w:tab/>
              <w:t>General</w:t>
            </w:r>
            <w:r w:rsidRPr="00187C24">
              <w:rPr>
                <w:rFonts w:ascii="Century Gothic" w:hAnsi="Century Gothic" w:cs="Arial"/>
                <w:b/>
                <w:i/>
                <w:sz w:val="20"/>
                <w:szCs w:val="20"/>
                <w:lang w:val="en-US"/>
              </w:rPr>
              <w:t xml:space="preserve"> comment on the performance of learners in the specific question. Was the </w:t>
            </w:r>
            <w:r w:rsidRPr="00187C24">
              <w:rPr>
                <w:rFonts w:ascii="Century Gothic" w:hAnsi="Century Gothic" w:cs="Arial"/>
                <w:b/>
                <w:i/>
                <w:sz w:val="20"/>
                <w:szCs w:val="20"/>
                <w:lang w:val="en-US"/>
              </w:rPr>
              <w:tab/>
              <w:t>question well answered or poorly answered?</w:t>
            </w:r>
            <w:r w:rsidRPr="00187C24">
              <w:rPr>
                <w:rFonts w:ascii="Century Gothic" w:hAnsi="Century Gothic" w:cs="Arial"/>
                <w:b/>
                <w:i/>
                <w:sz w:val="20"/>
                <w:szCs w:val="20"/>
              </w:rPr>
              <w:t xml:space="preserve">  </w:t>
            </w:r>
          </w:p>
        </w:tc>
      </w:tr>
      <w:tr w:rsidR="000318BF" w:rsidRPr="00187C24" w14:paraId="6FF3689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2C9258D" w14:textId="77777777" w:rsidR="00AE7173" w:rsidRDefault="0083391A" w:rsidP="00EF5953">
            <w:pPr>
              <w:pStyle w:val="Default"/>
              <w:spacing w:line="360" w:lineRule="auto"/>
              <w:rPr>
                <w:rFonts w:ascii="Century Gothic" w:hAnsi="Century Gothic" w:cs="Arial"/>
                <w:sz w:val="20"/>
                <w:szCs w:val="20"/>
              </w:rPr>
            </w:pPr>
            <w:r>
              <w:rPr>
                <w:rFonts w:ascii="Century Gothic" w:hAnsi="Century Gothic" w:cs="Arial"/>
                <w:sz w:val="20"/>
                <w:szCs w:val="20"/>
              </w:rPr>
              <w:t xml:space="preserve">Learners performed </w:t>
            </w:r>
            <w:r w:rsidR="00AC2FFE">
              <w:rPr>
                <w:rFonts w:ascii="Century Gothic" w:hAnsi="Century Gothic" w:cs="Arial"/>
                <w:sz w:val="20"/>
                <w:szCs w:val="20"/>
              </w:rPr>
              <w:t>average to well in Question 5 if they studied the content</w:t>
            </w:r>
            <w:r w:rsidR="00687A72">
              <w:rPr>
                <w:rFonts w:ascii="Century Gothic" w:hAnsi="Century Gothic" w:cs="Arial"/>
                <w:sz w:val="20"/>
                <w:szCs w:val="20"/>
              </w:rPr>
              <w:t xml:space="preserve"> of Chapter 2. Most teachers and learners expected </w:t>
            </w:r>
            <w:r w:rsidR="00687A72">
              <w:rPr>
                <w:rFonts w:ascii="Century Gothic" w:hAnsi="Century Gothic" w:cs="Arial"/>
                <w:i/>
                <w:iCs/>
                <w:sz w:val="20"/>
                <w:szCs w:val="20"/>
              </w:rPr>
              <w:t xml:space="preserve">Reasons for International trade, </w:t>
            </w:r>
            <w:r w:rsidR="00915C94">
              <w:rPr>
                <w:rFonts w:ascii="Century Gothic" w:hAnsi="Century Gothic" w:cs="Arial"/>
                <w:sz w:val="20"/>
                <w:szCs w:val="20"/>
              </w:rPr>
              <w:t>but they could still perform very well in this question.</w:t>
            </w:r>
          </w:p>
          <w:p w14:paraId="634DEE85" w14:textId="57508F2B" w:rsidR="00045E3F" w:rsidRDefault="00AE7173" w:rsidP="00EF5953">
            <w:pPr>
              <w:pStyle w:val="Default"/>
              <w:spacing w:line="360" w:lineRule="auto"/>
              <w:rPr>
                <w:rFonts w:ascii="Century Gothic" w:hAnsi="Century Gothic" w:cs="Arial"/>
                <w:sz w:val="20"/>
                <w:szCs w:val="20"/>
              </w:rPr>
            </w:pPr>
            <w:r>
              <w:rPr>
                <w:rFonts w:ascii="Century Gothic" w:hAnsi="Century Gothic" w:cs="Arial"/>
                <w:sz w:val="20"/>
                <w:szCs w:val="20"/>
              </w:rPr>
              <w:t xml:space="preserve">Candidates lost marks at the introduction, the additional </w:t>
            </w:r>
            <w:r w:rsidR="00045E3F">
              <w:rPr>
                <w:rFonts w:ascii="Century Gothic" w:hAnsi="Century Gothic" w:cs="Arial"/>
                <w:sz w:val="20"/>
                <w:szCs w:val="20"/>
              </w:rPr>
              <w:t>part,</w:t>
            </w:r>
            <w:r>
              <w:rPr>
                <w:rFonts w:ascii="Century Gothic" w:hAnsi="Century Gothic" w:cs="Arial"/>
                <w:sz w:val="20"/>
                <w:szCs w:val="20"/>
              </w:rPr>
              <w:t xml:space="preserve"> and the conclusion. </w:t>
            </w:r>
          </w:p>
          <w:p w14:paraId="185EA80F" w14:textId="39866E25" w:rsidR="000318BF" w:rsidRDefault="00EB3424" w:rsidP="00EF5953">
            <w:pPr>
              <w:pStyle w:val="Default"/>
              <w:spacing w:line="360" w:lineRule="auto"/>
              <w:rPr>
                <w:rFonts w:ascii="Century Gothic" w:hAnsi="Century Gothic" w:cs="Arial"/>
                <w:sz w:val="20"/>
                <w:szCs w:val="20"/>
              </w:rPr>
            </w:pPr>
            <w:r>
              <w:rPr>
                <w:rFonts w:ascii="Century Gothic" w:hAnsi="Century Gothic" w:cs="Arial"/>
                <w:sz w:val="20"/>
                <w:szCs w:val="20"/>
              </w:rPr>
              <w:t xml:space="preserve">Introduction and conclusion </w:t>
            </w:r>
            <w:r w:rsidR="00045E3F">
              <w:rPr>
                <w:rFonts w:ascii="Century Gothic" w:hAnsi="Century Gothic" w:cs="Arial"/>
                <w:sz w:val="20"/>
                <w:szCs w:val="20"/>
              </w:rPr>
              <w:t>are</w:t>
            </w:r>
            <w:r>
              <w:rPr>
                <w:rFonts w:ascii="Century Gothic" w:hAnsi="Century Gothic" w:cs="Arial"/>
                <w:sz w:val="20"/>
                <w:szCs w:val="20"/>
              </w:rPr>
              <w:t xml:space="preserve"> not answered well</w:t>
            </w:r>
            <w:r w:rsidR="00045E3F">
              <w:rPr>
                <w:rFonts w:ascii="Century Gothic" w:hAnsi="Century Gothic" w:cs="Arial"/>
                <w:sz w:val="20"/>
                <w:szCs w:val="20"/>
              </w:rPr>
              <w:t xml:space="preserve"> and </w:t>
            </w:r>
            <w:r>
              <w:rPr>
                <w:rFonts w:ascii="Century Gothic" w:hAnsi="Century Gothic" w:cs="Arial"/>
                <w:sz w:val="20"/>
                <w:szCs w:val="20"/>
              </w:rPr>
              <w:t xml:space="preserve">does not meet the requirements to get full marks. </w:t>
            </w:r>
          </w:p>
          <w:p w14:paraId="2B1F6F09" w14:textId="5A371710" w:rsidR="00753A7F" w:rsidRPr="00187C24" w:rsidRDefault="00753A7F" w:rsidP="00EF5953">
            <w:pPr>
              <w:pStyle w:val="Default"/>
              <w:spacing w:line="360" w:lineRule="auto"/>
              <w:rPr>
                <w:rFonts w:ascii="Century Gothic" w:hAnsi="Century Gothic" w:cs="Arial"/>
                <w:sz w:val="20"/>
                <w:szCs w:val="20"/>
              </w:rPr>
            </w:pPr>
            <w:r>
              <w:rPr>
                <w:rFonts w:ascii="Century Gothic" w:hAnsi="Century Gothic" w:cs="Arial"/>
                <w:sz w:val="20"/>
                <w:szCs w:val="20"/>
              </w:rPr>
              <w:t>The additional part of the long question is answered poorly. Most of the marks were rewarded to the body.</w:t>
            </w:r>
          </w:p>
        </w:tc>
      </w:tr>
      <w:tr w:rsidR="000318BF" w:rsidRPr="00187C24" w14:paraId="68908BEF" w14:textId="77777777" w:rsidTr="00345348">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80024CC" w14:textId="77777777" w:rsidR="000318BF" w:rsidRPr="00187C24" w:rsidRDefault="000318BF" w:rsidP="00EF5953">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lang w:val="en-US"/>
              </w:rPr>
              <w:t>(b)</w:t>
            </w:r>
            <w:r w:rsidRPr="00187C24">
              <w:rPr>
                <w:rFonts w:ascii="Century Gothic" w:hAnsi="Century Gothic" w:cs="Arial"/>
                <w:b/>
                <w:i/>
                <w:sz w:val="20"/>
                <w:szCs w:val="20"/>
                <w:lang w:val="en-US"/>
              </w:rPr>
              <w:tab/>
              <w:t xml:space="preserve">Why was the question answered poorly? Also provide specific examples, indicate common </w:t>
            </w:r>
            <w:r w:rsidRPr="00187C24">
              <w:rPr>
                <w:rFonts w:ascii="Century Gothic" w:hAnsi="Century Gothic" w:cs="Arial"/>
                <w:b/>
                <w:i/>
                <w:sz w:val="20"/>
                <w:szCs w:val="20"/>
                <w:lang w:val="en-US"/>
              </w:rPr>
              <w:tab/>
              <w:t>errors committed by learners in this question, and any misconceptions.</w:t>
            </w:r>
          </w:p>
        </w:tc>
      </w:tr>
      <w:tr w:rsidR="000318BF" w:rsidRPr="00187C24" w14:paraId="3F0E982C"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AD0EF8C" w14:textId="3B19163A" w:rsidR="00753A7F" w:rsidRDefault="0058592A" w:rsidP="00EF5953">
            <w:pPr>
              <w:pStyle w:val="Default"/>
              <w:spacing w:line="360" w:lineRule="auto"/>
              <w:rPr>
                <w:rFonts w:ascii="Century Gothic" w:hAnsi="Century Gothic" w:cs="Arial"/>
                <w:sz w:val="20"/>
                <w:szCs w:val="20"/>
                <w:lang w:val="en-US"/>
              </w:rPr>
            </w:pPr>
            <w:r w:rsidRPr="0058592A">
              <w:rPr>
                <w:rFonts w:ascii="Century Gothic" w:hAnsi="Century Gothic" w:cs="Arial"/>
                <w:b/>
                <w:bCs/>
                <w:sz w:val="20"/>
                <w:szCs w:val="20"/>
                <w:lang w:val="en-US"/>
              </w:rPr>
              <w:t>Intro</w:t>
            </w:r>
            <w:r w:rsidR="0000456D">
              <w:rPr>
                <w:rFonts w:ascii="Century Gothic" w:hAnsi="Century Gothic" w:cs="Arial"/>
                <w:b/>
                <w:bCs/>
                <w:sz w:val="20"/>
                <w:szCs w:val="20"/>
                <w:lang w:val="en-US"/>
              </w:rPr>
              <w:t xml:space="preserve">duction </w:t>
            </w:r>
            <w:r w:rsidRPr="0058592A">
              <w:rPr>
                <w:rFonts w:ascii="Century Gothic" w:hAnsi="Century Gothic" w:cs="Arial"/>
                <w:b/>
                <w:bCs/>
                <w:sz w:val="20"/>
                <w:szCs w:val="20"/>
                <w:lang w:val="en-US"/>
              </w:rPr>
              <w:t xml:space="preserve">&amp;Conclusion: </w:t>
            </w:r>
            <w:r w:rsidR="00045E3F">
              <w:rPr>
                <w:rFonts w:ascii="Century Gothic" w:hAnsi="Century Gothic" w:cs="Arial"/>
                <w:sz w:val="20"/>
                <w:szCs w:val="20"/>
                <w:lang w:val="en-US"/>
              </w:rPr>
              <w:t xml:space="preserve">As mentioned, candidates </w:t>
            </w:r>
            <w:r w:rsidR="00AF4C94">
              <w:rPr>
                <w:rFonts w:ascii="Century Gothic" w:hAnsi="Century Gothic" w:cs="Arial"/>
                <w:sz w:val="20"/>
                <w:szCs w:val="20"/>
                <w:lang w:val="en-US"/>
              </w:rPr>
              <w:t>lose</w:t>
            </w:r>
            <w:r w:rsidR="00045E3F">
              <w:rPr>
                <w:rFonts w:ascii="Century Gothic" w:hAnsi="Century Gothic" w:cs="Arial"/>
                <w:sz w:val="20"/>
                <w:szCs w:val="20"/>
                <w:lang w:val="en-US"/>
              </w:rPr>
              <w:t xml:space="preserve"> marks at the i</w:t>
            </w:r>
            <w:r w:rsidR="00753A7F">
              <w:rPr>
                <w:rFonts w:ascii="Century Gothic" w:hAnsi="Century Gothic" w:cs="Arial"/>
                <w:sz w:val="20"/>
                <w:szCs w:val="20"/>
                <w:lang w:val="en-US"/>
              </w:rPr>
              <w:t>ntroduction and conclusion</w:t>
            </w:r>
            <w:r w:rsidR="00045E3F">
              <w:rPr>
                <w:rFonts w:ascii="Century Gothic" w:hAnsi="Century Gothic" w:cs="Arial"/>
                <w:sz w:val="20"/>
                <w:szCs w:val="20"/>
                <w:lang w:val="en-US"/>
              </w:rPr>
              <w:t>,</w:t>
            </w:r>
            <w:r w:rsidR="00753A7F">
              <w:rPr>
                <w:rFonts w:ascii="Century Gothic" w:hAnsi="Century Gothic" w:cs="Arial"/>
                <w:sz w:val="20"/>
                <w:szCs w:val="20"/>
                <w:lang w:val="en-US"/>
              </w:rPr>
              <w:t xml:space="preserve"> especially </w:t>
            </w:r>
            <w:r w:rsidR="00045E3F">
              <w:rPr>
                <w:rFonts w:ascii="Century Gothic" w:hAnsi="Century Gothic" w:cs="Arial"/>
                <w:sz w:val="20"/>
                <w:szCs w:val="20"/>
                <w:lang w:val="en-US"/>
              </w:rPr>
              <w:t xml:space="preserve">the </w:t>
            </w:r>
            <w:r w:rsidR="00753A7F">
              <w:rPr>
                <w:rFonts w:ascii="Century Gothic" w:hAnsi="Century Gothic" w:cs="Arial"/>
                <w:sz w:val="20"/>
                <w:szCs w:val="20"/>
                <w:lang w:val="en-US"/>
              </w:rPr>
              <w:t xml:space="preserve">conclusion. </w:t>
            </w:r>
            <w:r w:rsidR="00345348">
              <w:rPr>
                <w:rFonts w:ascii="Century Gothic" w:hAnsi="Century Gothic" w:cs="Arial"/>
                <w:sz w:val="20"/>
                <w:szCs w:val="20"/>
                <w:lang w:val="en-US"/>
              </w:rPr>
              <w:br/>
            </w:r>
            <w:r w:rsidR="00753A7F" w:rsidRPr="0058592A">
              <w:rPr>
                <w:rFonts w:ascii="Century Gothic" w:hAnsi="Century Gothic" w:cs="Arial"/>
                <w:b/>
                <w:bCs/>
                <w:sz w:val="20"/>
                <w:szCs w:val="20"/>
                <w:lang w:val="en-US"/>
              </w:rPr>
              <w:br/>
              <w:t>Additional part:</w:t>
            </w:r>
            <w:r w:rsidR="00753A7F">
              <w:rPr>
                <w:rFonts w:ascii="Century Gothic" w:hAnsi="Century Gothic" w:cs="Arial"/>
                <w:sz w:val="20"/>
                <w:szCs w:val="20"/>
                <w:lang w:val="en-US"/>
              </w:rPr>
              <w:t xml:space="preserve"> </w:t>
            </w:r>
            <w:r w:rsidR="002C15B4">
              <w:rPr>
                <w:rFonts w:ascii="Century Gothic" w:hAnsi="Century Gothic" w:cs="Arial"/>
                <w:sz w:val="20"/>
                <w:szCs w:val="20"/>
                <w:lang w:val="en-US"/>
              </w:rPr>
              <w:t xml:space="preserve">The recession was explained but not many learners referred to the </w:t>
            </w:r>
            <w:r w:rsidR="004F04F2">
              <w:rPr>
                <w:rFonts w:ascii="Century Gothic" w:hAnsi="Century Gothic" w:cs="Arial"/>
                <w:sz w:val="20"/>
                <w:szCs w:val="20"/>
                <w:lang w:val="en-US"/>
              </w:rPr>
              <w:t xml:space="preserve">effect on the </w:t>
            </w:r>
            <w:r w:rsidR="002C15B4">
              <w:rPr>
                <w:rFonts w:ascii="Century Gothic" w:hAnsi="Century Gothic" w:cs="Arial"/>
                <w:sz w:val="20"/>
                <w:szCs w:val="20"/>
                <w:lang w:val="en-US"/>
              </w:rPr>
              <w:t xml:space="preserve">different participants. They just referred to participants in general not specifying household, business, </w:t>
            </w:r>
            <w:r w:rsidR="004F04F2">
              <w:rPr>
                <w:rFonts w:ascii="Century Gothic" w:hAnsi="Century Gothic" w:cs="Arial"/>
                <w:sz w:val="20"/>
                <w:szCs w:val="20"/>
                <w:lang w:val="en-US"/>
              </w:rPr>
              <w:t>government,</w:t>
            </w:r>
            <w:r w:rsidR="002C15B4">
              <w:rPr>
                <w:rFonts w:ascii="Century Gothic" w:hAnsi="Century Gothic" w:cs="Arial"/>
                <w:sz w:val="20"/>
                <w:szCs w:val="20"/>
                <w:lang w:val="en-US"/>
              </w:rPr>
              <w:t xml:space="preserve"> and foreign sector. </w:t>
            </w:r>
            <w:r w:rsidR="002C15B4">
              <w:rPr>
                <w:rFonts w:ascii="Century Gothic" w:hAnsi="Century Gothic" w:cs="Arial"/>
                <w:sz w:val="20"/>
                <w:szCs w:val="20"/>
                <w:lang w:val="en-US"/>
              </w:rPr>
              <w:br/>
            </w:r>
            <w:r w:rsidR="004F04F2">
              <w:rPr>
                <w:rFonts w:ascii="Century Gothic" w:hAnsi="Century Gothic" w:cs="Arial"/>
                <w:sz w:val="20"/>
                <w:szCs w:val="20"/>
                <w:lang w:val="en-US"/>
              </w:rPr>
              <w:t>Many l</w:t>
            </w:r>
            <w:r w:rsidR="00753A7F">
              <w:rPr>
                <w:rFonts w:ascii="Century Gothic" w:hAnsi="Century Gothic" w:cs="Arial"/>
                <w:sz w:val="20"/>
                <w:szCs w:val="20"/>
                <w:lang w:val="en-US"/>
              </w:rPr>
              <w:t xml:space="preserve">earners referred to the intervention of the government </w:t>
            </w:r>
            <w:r w:rsidR="00B52CCD">
              <w:rPr>
                <w:rFonts w:ascii="Century Gothic" w:hAnsi="Century Gothic" w:cs="Arial"/>
                <w:sz w:val="20"/>
                <w:szCs w:val="20"/>
                <w:lang w:val="en-US"/>
              </w:rPr>
              <w:t xml:space="preserve">and how the government uses the fiscal and monetary policy to stimulate economic activity in </w:t>
            </w:r>
            <w:r w:rsidR="00753A7F">
              <w:rPr>
                <w:rFonts w:ascii="Century Gothic" w:hAnsi="Century Gothic" w:cs="Arial"/>
                <w:sz w:val="20"/>
                <w:szCs w:val="20"/>
                <w:lang w:val="en-US"/>
              </w:rPr>
              <w:t>a recession</w:t>
            </w:r>
            <w:r w:rsidR="00B52CCD">
              <w:rPr>
                <w:rFonts w:ascii="Century Gothic" w:hAnsi="Century Gothic" w:cs="Arial"/>
                <w:sz w:val="20"/>
                <w:szCs w:val="20"/>
                <w:lang w:val="en-US"/>
              </w:rPr>
              <w:t>.</w:t>
            </w:r>
            <w:r w:rsidR="00345348">
              <w:rPr>
                <w:rFonts w:ascii="Century Gothic" w:hAnsi="Century Gothic" w:cs="Arial"/>
                <w:sz w:val="20"/>
                <w:szCs w:val="20"/>
                <w:lang w:val="en-US"/>
              </w:rPr>
              <w:br/>
            </w:r>
          </w:p>
          <w:p w14:paraId="7BA216E1" w14:textId="308CEDC1" w:rsidR="004F39A4" w:rsidRDefault="00640732" w:rsidP="00EF5953">
            <w:pPr>
              <w:pStyle w:val="Default"/>
              <w:spacing w:line="360" w:lineRule="auto"/>
              <w:rPr>
                <w:rFonts w:ascii="Century Gothic" w:hAnsi="Century Gothic" w:cs="Arial"/>
                <w:sz w:val="20"/>
                <w:szCs w:val="20"/>
                <w:lang w:val="en-US"/>
              </w:rPr>
            </w:pPr>
            <w:r w:rsidRPr="0058592A">
              <w:rPr>
                <w:rFonts w:ascii="Century Gothic" w:hAnsi="Century Gothic" w:cs="Arial"/>
                <w:b/>
                <w:bCs/>
                <w:sz w:val="20"/>
                <w:szCs w:val="20"/>
                <w:lang w:val="en-US"/>
              </w:rPr>
              <w:t>Format:</w:t>
            </w:r>
            <w:r>
              <w:rPr>
                <w:rFonts w:ascii="Century Gothic" w:hAnsi="Century Gothic" w:cs="Arial"/>
                <w:sz w:val="20"/>
                <w:szCs w:val="20"/>
                <w:lang w:val="en-US"/>
              </w:rPr>
              <w:t xml:space="preserve"> </w:t>
            </w:r>
            <w:r w:rsidR="0058592A">
              <w:rPr>
                <w:rFonts w:ascii="Century Gothic" w:hAnsi="Century Gothic" w:cs="Arial"/>
                <w:sz w:val="20"/>
                <w:szCs w:val="20"/>
                <w:lang w:val="en-US"/>
              </w:rPr>
              <w:t>Learners does n</w:t>
            </w:r>
            <w:r>
              <w:rPr>
                <w:rFonts w:ascii="Century Gothic" w:hAnsi="Century Gothic" w:cs="Arial"/>
                <w:sz w:val="20"/>
                <w:szCs w:val="20"/>
                <w:lang w:val="en-US"/>
              </w:rPr>
              <w:t>ot includ</w:t>
            </w:r>
            <w:r w:rsidR="0058592A">
              <w:rPr>
                <w:rFonts w:ascii="Century Gothic" w:hAnsi="Century Gothic" w:cs="Arial"/>
                <w:sz w:val="20"/>
                <w:szCs w:val="20"/>
                <w:lang w:val="en-US"/>
              </w:rPr>
              <w:t>e</w:t>
            </w:r>
            <w:r>
              <w:rPr>
                <w:rFonts w:ascii="Century Gothic" w:hAnsi="Century Gothic" w:cs="Arial"/>
                <w:sz w:val="20"/>
                <w:szCs w:val="20"/>
                <w:lang w:val="en-US"/>
              </w:rPr>
              <w:t xml:space="preserve"> headings </w:t>
            </w:r>
            <w:r w:rsidR="0058592A">
              <w:rPr>
                <w:rFonts w:ascii="Century Gothic" w:hAnsi="Century Gothic" w:cs="Arial"/>
                <w:sz w:val="20"/>
                <w:szCs w:val="20"/>
                <w:lang w:val="en-US"/>
              </w:rPr>
              <w:t xml:space="preserve">for the different sections of the long question - </w:t>
            </w:r>
            <w:r>
              <w:rPr>
                <w:rFonts w:ascii="Century Gothic" w:hAnsi="Century Gothic" w:cs="Arial"/>
                <w:sz w:val="20"/>
                <w:szCs w:val="20"/>
                <w:lang w:val="en-US"/>
              </w:rPr>
              <w:t>introduction, body, additional and conclusion</w:t>
            </w:r>
            <w:r w:rsidR="0058592A">
              <w:rPr>
                <w:rFonts w:ascii="Century Gothic" w:hAnsi="Century Gothic" w:cs="Arial"/>
                <w:sz w:val="20"/>
                <w:szCs w:val="20"/>
                <w:lang w:val="en-US"/>
              </w:rPr>
              <w:t xml:space="preserve">. This </w:t>
            </w:r>
            <w:r w:rsidR="004F39A4">
              <w:rPr>
                <w:rFonts w:ascii="Century Gothic" w:hAnsi="Century Gothic" w:cs="Arial"/>
                <w:sz w:val="20"/>
                <w:szCs w:val="20"/>
                <w:lang w:val="en-US"/>
              </w:rPr>
              <w:t xml:space="preserve">may confuse markers as they do not know what to mark as which section. </w:t>
            </w:r>
          </w:p>
          <w:p w14:paraId="72564F37" w14:textId="7BB1E247" w:rsidR="004F39A4" w:rsidRDefault="004F39A4"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Another big concern is that the learners do not use full sentences explaining aspects in the long question. Learners make use of listing and forfeit marks. </w:t>
            </w:r>
            <w:r w:rsidR="00345348">
              <w:rPr>
                <w:rFonts w:ascii="Century Gothic" w:hAnsi="Century Gothic" w:cs="Arial"/>
                <w:sz w:val="20"/>
                <w:szCs w:val="20"/>
                <w:lang w:val="en-US"/>
              </w:rPr>
              <w:br/>
            </w:r>
          </w:p>
          <w:p w14:paraId="7E9C609F" w14:textId="004BEC38" w:rsidR="00443A45" w:rsidRDefault="004F39A4" w:rsidP="00EF5953">
            <w:pPr>
              <w:pStyle w:val="Default"/>
              <w:spacing w:line="360" w:lineRule="auto"/>
              <w:rPr>
                <w:rFonts w:ascii="Century Gothic" w:hAnsi="Century Gothic" w:cs="Arial"/>
                <w:sz w:val="20"/>
                <w:szCs w:val="20"/>
                <w:lang w:val="en-US"/>
              </w:rPr>
            </w:pPr>
            <w:r w:rsidRPr="004F39A4">
              <w:rPr>
                <w:rFonts w:ascii="Century Gothic" w:hAnsi="Century Gothic" w:cs="Arial"/>
                <w:b/>
                <w:bCs/>
                <w:sz w:val="20"/>
                <w:szCs w:val="20"/>
                <w:lang w:val="en-US"/>
              </w:rPr>
              <w:t xml:space="preserve">General: </w:t>
            </w:r>
            <w:r>
              <w:rPr>
                <w:rFonts w:ascii="Century Gothic" w:hAnsi="Century Gothic" w:cs="Arial"/>
                <w:sz w:val="20"/>
                <w:szCs w:val="20"/>
                <w:lang w:val="en-US"/>
              </w:rPr>
              <w:t xml:space="preserve">There are many examples for the different economic indicators, but only </w:t>
            </w:r>
            <w:r w:rsidR="00443A45">
              <w:rPr>
                <w:rFonts w:ascii="Century Gothic" w:hAnsi="Century Gothic" w:cs="Arial"/>
                <w:sz w:val="20"/>
                <w:szCs w:val="20"/>
                <w:lang w:val="en-US"/>
              </w:rPr>
              <w:t xml:space="preserve">one or two were mentioned in the marking guideline. We did add a few confirmed examples. </w:t>
            </w:r>
            <w:r w:rsidR="00345348">
              <w:rPr>
                <w:rFonts w:ascii="Century Gothic" w:hAnsi="Century Gothic" w:cs="Arial"/>
                <w:sz w:val="20"/>
                <w:szCs w:val="20"/>
                <w:lang w:val="en-US"/>
              </w:rPr>
              <w:br/>
            </w:r>
          </w:p>
          <w:p w14:paraId="0C554A43" w14:textId="35CFE2B6" w:rsidR="00F5241D" w:rsidRPr="00187C24" w:rsidRDefault="00443A45" w:rsidP="00421C23">
            <w:pPr>
              <w:pStyle w:val="Default"/>
              <w:spacing w:line="360" w:lineRule="auto"/>
              <w:rPr>
                <w:rFonts w:ascii="Century Gothic" w:hAnsi="Century Gothic" w:cs="Arial"/>
                <w:sz w:val="20"/>
                <w:szCs w:val="20"/>
                <w:lang w:val="en-US"/>
              </w:rPr>
            </w:pPr>
            <w:r>
              <w:rPr>
                <w:rFonts w:ascii="Century Gothic" w:hAnsi="Century Gothic" w:cs="Arial"/>
                <w:b/>
                <w:bCs/>
                <w:sz w:val="20"/>
                <w:szCs w:val="20"/>
                <w:lang w:val="en-US"/>
              </w:rPr>
              <w:t>November 2018:</w:t>
            </w:r>
            <w:r w:rsidR="00E43094">
              <w:rPr>
                <w:rFonts w:ascii="Century Gothic" w:hAnsi="Century Gothic" w:cs="Arial"/>
                <w:b/>
                <w:bCs/>
                <w:sz w:val="20"/>
                <w:szCs w:val="20"/>
                <w:lang w:val="en-US"/>
              </w:rPr>
              <w:t xml:space="preserve"> </w:t>
            </w:r>
            <w:r w:rsidR="000F3139">
              <w:rPr>
                <w:rFonts w:ascii="Century Gothic" w:hAnsi="Century Gothic" w:cs="Arial"/>
                <w:sz w:val="20"/>
                <w:szCs w:val="20"/>
                <w:lang w:val="en-US"/>
              </w:rPr>
              <w:t xml:space="preserve">Features </w:t>
            </w:r>
            <w:r w:rsidR="00795E37">
              <w:rPr>
                <w:rFonts w:ascii="Century Gothic" w:hAnsi="Century Gothic" w:cs="Arial"/>
                <w:sz w:val="20"/>
                <w:szCs w:val="20"/>
                <w:lang w:val="en-US"/>
              </w:rPr>
              <w:t>underpinning forecasting of business cycles</w:t>
            </w:r>
            <w:r w:rsidR="00E43094">
              <w:rPr>
                <w:rFonts w:ascii="Century Gothic" w:hAnsi="Century Gothic" w:cs="Arial"/>
                <w:sz w:val="20"/>
                <w:szCs w:val="20"/>
                <w:lang w:val="en-US"/>
              </w:rPr>
              <w:t xml:space="preserve"> was asked as a long question in </w:t>
            </w:r>
            <w:r w:rsidR="00345348">
              <w:rPr>
                <w:rFonts w:ascii="Century Gothic" w:hAnsi="Century Gothic" w:cs="Arial"/>
                <w:sz w:val="20"/>
                <w:szCs w:val="20"/>
                <w:lang w:val="en-US"/>
              </w:rPr>
              <w:t>November 2018 but</w:t>
            </w:r>
            <w:r w:rsidR="00E43094">
              <w:rPr>
                <w:rFonts w:ascii="Century Gothic" w:hAnsi="Century Gothic" w:cs="Arial"/>
                <w:sz w:val="20"/>
                <w:szCs w:val="20"/>
                <w:lang w:val="en-US"/>
              </w:rPr>
              <w:t xml:space="preserve"> </w:t>
            </w:r>
            <w:r w:rsidR="00E43094">
              <w:rPr>
                <w:rFonts w:ascii="Century Gothic" w:hAnsi="Century Gothic" w:cs="Arial"/>
                <w:i/>
                <w:iCs/>
                <w:sz w:val="20"/>
                <w:szCs w:val="20"/>
                <w:lang w:val="en-US"/>
              </w:rPr>
              <w:t xml:space="preserve">excluding the </w:t>
            </w:r>
            <w:r w:rsidR="00454FED">
              <w:rPr>
                <w:rFonts w:ascii="Century Gothic" w:hAnsi="Century Gothic" w:cs="Arial"/>
                <w:i/>
                <w:iCs/>
                <w:sz w:val="20"/>
                <w:szCs w:val="20"/>
                <w:lang w:val="en-US"/>
              </w:rPr>
              <w:t xml:space="preserve">economic indicators. </w:t>
            </w:r>
            <w:r w:rsidR="00454FED">
              <w:rPr>
                <w:rFonts w:ascii="Century Gothic" w:hAnsi="Century Gothic" w:cs="Arial"/>
                <w:sz w:val="20"/>
                <w:szCs w:val="20"/>
                <w:lang w:val="en-US"/>
              </w:rPr>
              <w:t xml:space="preserve">Many learners differentiate between </w:t>
            </w:r>
            <w:r w:rsidR="00454FED">
              <w:rPr>
                <w:rFonts w:ascii="Century Gothic" w:hAnsi="Century Gothic" w:cs="Arial"/>
                <w:i/>
                <w:iCs/>
                <w:sz w:val="20"/>
                <w:szCs w:val="20"/>
                <w:lang w:val="en-US"/>
              </w:rPr>
              <w:t xml:space="preserve">Economic indicators </w:t>
            </w:r>
            <w:r w:rsidR="0028579B">
              <w:rPr>
                <w:rFonts w:ascii="Century Gothic" w:hAnsi="Century Gothic" w:cs="Arial"/>
                <w:i/>
                <w:iCs/>
                <w:sz w:val="20"/>
                <w:szCs w:val="20"/>
                <w:lang w:val="en-US"/>
              </w:rPr>
              <w:t xml:space="preserve">(Leading, lagging, co-incident and composite) </w:t>
            </w:r>
            <w:r w:rsidR="00454FED">
              <w:rPr>
                <w:rFonts w:ascii="Century Gothic" w:hAnsi="Century Gothic" w:cs="Arial"/>
                <w:sz w:val="20"/>
                <w:szCs w:val="20"/>
                <w:lang w:val="en-US"/>
              </w:rPr>
              <w:t xml:space="preserve">and </w:t>
            </w:r>
            <w:r w:rsidR="0028579B">
              <w:rPr>
                <w:rFonts w:ascii="Century Gothic" w:hAnsi="Century Gothic" w:cs="Arial"/>
                <w:i/>
                <w:iCs/>
                <w:sz w:val="20"/>
                <w:szCs w:val="20"/>
                <w:lang w:val="en-US"/>
              </w:rPr>
              <w:t xml:space="preserve">other features (amplitude, length, </w:t>
            </w:r>
            <w:r w:rsidR="00B5430E">
              <w:rPr>
                <w:rFonts w:ascii="Century Gothic" w:hAnsi="Century Gothic" w:cs="Arial"/>
                <w:i/>
                <w:iCs/>
                <w:sz w:val="20"/>
                <w:szCs w:val="20"/>
                <w:lang w:val="en-US"/>
              </w:rPr>
              <w:t>trend, extrapolation and moving averages)</w:t>
            </w:r>
            <w:r w:rsidR="00421C23">
              <w:rPr>
                <w:rFonts w:ascii="Century Gothic" w:hAnsi="Century Gothic" w:cs="Arial"/>
                <w:i/>
                <w:iCs/>
                <w:sz w:val="20"/>
                <w:szCs w:val="20"/>
                <w:lang w:val="en-US"/>
              </w:rPr>
              <w:t xml:space="preserve"> </w:t>
            </w:r>
            <w:r w:rsidR="00421C23">
              <w:rPr>
                <w:rFonts w:ascii="Century Gothic" w:hAnsi="Century Gothic" w:cs="Arial"/>
                <w:sz w:val="20"/>
                <w:szCs w:val="20"/>
                <w:lang w:val="en-US"/>
              </w:rPr>
              <w:t>in their answers. We did realise</w:t>
            </w:r>
            <w:r w:rsidR="00B5430E">
              <w:rPr>
                <w:rFonts w:ascii="Century Gothic" w:hAnsi="Century Gothic" w:cs="Arial"/>
                <w:sz w:val="20"/>
                <w:szCs w:val="20"/>
                <w:lang w:val="en-US"/>
              </w:rPr>
              <w:t xml:space="preserve">, looking at the answers, that </w:t>
            </w:r>
            <w:r w:rsidR="00421C23">
              <w:rPr>
                <w:rFonts w:ascii="Century Gothic" w:hAnsi="Century Gothic" w:cs="Arial"/>
                <w:sz w:val="20"/>
                <w:szCs w:val="20"/>
                <w:lang w:val="en-US"/>
              </w:rPr>
              <w:t>many teachers differentiated between these two aspects</w:t>
            </w:r>
            <w:r w:rsidR="00B5430E">
              <w:rPr>
                <w:rFonts w:ascii="Century Gothic" w:hAnsi="Century Gothic" w:cs="Arial"/>
                <w:sz w:val="20"/>
                <w:szCs w:val="20"/>
                <w:lang w:val="en-US"/>
              </w:rPr>
              <w:t xml:space="preserve"> based on the marking guideline of November 2018. </w:t>
            </w:r>
          </w:p>
        </w:tc>
      </w:tr>
    </w:tbl>
    <w:p w14:paraId="6D98E3FB" w14:textId="0A56550E" w:rsidR="00345348" w:rsidRDefault="00345348"/>
    <w:tbl>
      <w:tblPr>
        <w:tblW w:w="9781" w:type="dxa"/>
        <w:tblInd w:w="108" w:type="dxa"/>
        <w:tblLook w:val="04A0" w:firstRow="1" w:lastRow="0" w:firstColumn="1" w:lastColumn="0" w:noHBand="0" w:noVBand="1"/>
      </w:tblPr>
      <w:tblGrid>
        <w:gridCol w:w="9781"/>
      </w:tblGrid>
      <w:tr w:rsidR="000318BF" w:rsidRPr="00187C24" w14:paraId="062E2421" w14:textId="77777777" w:rsidTr="00345348">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DF0B3CA" w14:textId="432E9863" w:rsidR="000318BF" w:rsidRPr="00187C24" w:rsidRDefault="000318BF" w:rsidP="00EF5953">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lastRenderedPageBreak/>
              <w:t>(c)</w:t>
            </w:r>
            <w:r w:rsidRPr="00187C24">
              <w:rPr>
                <w:rFonts w:ascii="Century Gothic" w:hAnsi="Century Gothic" w:cs="Arial"/>
                <w:b/>
                <w:i/>
                <w:sz w:val="20"/>
                <w:szCs w:val="20"/>
                <w:lang w:val="en-US"/>
              </w:rPr>
              <w:tab/>
              <w:t>Provide suggestions for improvement in relation to Teaching and Learning.</w:t>
            </w:r>
          </w:p>
        </w:tc>
      </w:tr>
      <w:tr w:rsidR="000318BF" w:rsidRPr="00187C24" w14:paraId="541C0FB0"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3524744" w14:textId="77777777" w:rsidR="00420D57" w:rsidRDefault="00421C23" w:rsidP="00EF5953">
            <w:pPr>
              <w:pStyle w:val="Default"/>
              <w:spacing w:line="360" w:lineRule="auto"/>
              <w:rPr>
                <w:rFonts w:ascii="Century Gothic" w:hAnsi="Century Gothic" w:cs="Arial"/>
                <w:b/>
                <w:bCs/>
                <w:sz w:val="20"/>
                <w:szCs w:val="20"/>
                <w:lang w:val="en-US"/>
              </w:rPr>
            </w:pPr>
            <w:r>
              <w:rPr>
                <w:rFonts w:ascii="Century Gothic" w:hAnsi="Century Gothic" w:cs="Arial"/>
                <w:b/>
                <w:bCs/>
                <w:sz w:val="20"/>
                <w:szCs w:val="20"/>
                <w:lang w:val="en-US"/>
              </w:rPr>
              <w:t xml:space="preserve">Format: </w:t>
            </w:r>
            <w:r>
              <w:rPr>
                <w:rFonts w:ascii="Century Gothic" w:hAnsi="Century Gothic" w:cs="Arial"/>
                <w:sz w:val="20"/>
                <w:szCs w:val="20"/>
                <w:lang w:val="en-US"/>
              </w:rPr>
              <w:t xml:space="preserve">Learners must </w:t>
            </w:r>
            <w:r w:rsidR="006A365B">
              <w:rPr>
                <w:rFonts w:ascii="Century Gothic" w:hAnsi="Century Gothic" w:cs="Arial"/>
                <w:sz w:val="20"/>
                <w:szCs w:val="20"/>
                <w:lang w:val="en-US"/>
              </w:rPr>
              <w:t>indicate the following headings: Introduction, Body, Additional and Conclusion.</w:t>
            </w:r>
            <w:r w:rsidR="00256A9A">
              <w:rPr>
                <w:rFonts w:ascii="Century Gothic" w:hAnsi="Century Gothic" w:cs="Arial"/>
                <w:sz w:val="20"/>
                <w:szCs w:val="20"/>
                <w:lang w:val="en-US"/>
              </w:rPr>
              <w:br/>
            </w:r>
          </w:p>
          <w:p w14:paraId="020BB6A1" w14:textId="437DFCA6" w:rsidR="00D80F65" w:rsidRDefault="00256A9A" w:rsidP="00EF5953">
            <w:pPr>
              <w:pStyle w:val="Default"/>
              <w:spacing w:line="360" w:lineRule="auto"/>
              <w:rPr>
                <w:rFonts w:ascii="Century Gothic" w:hAnsi="Century Gothic" w:cs="Arial"/>
                <w:sz w:val="20"/>
                <w:szCs w:val="20"/>
                <w:lang w:val="en-US"/>
              </w:rPr>
            </w:pPr>
            <w:r w:rsidRPr="00215A45">
              <w:rPr>
                <w:rFonts w:ascii="Century Gothic" w:hAnsi="Century Gothic" w:cs="Arial"/>
                <w:b/>
                <w:bCs/>
                <w:sz w:val="20"/>
                <w:szCs w:val="20"/>
                <w:lang w:val="en-US"/>
              </w:rPr>
              <w:t>Structuring</w:t>
            </w:r>
            <w:r w:rsidR="00215A45">
              <w:rPr>
                <w:rFonts w:ascii="Century Gothic" w:hAnsi="Century Gothic" w:cs="Arial"/>
                <w:b/>
                <w:bCs/>
                <w:sz w:val="20"/>
                <w:szCs w:val="20"/>
                <w:lang w:val="en-US"/>
              </w:rPr>
              <w:t xml:space="preserve">: </w:t>
            </w:r>
            <w:r w:rsidR="00215A45">
              <w:rPr>
                <w:rFonts w:ascii="Century Gothic" w:hAnsi="Century Gothic" w:cs="Arial"/>
                <w:sz w:val="20"/>
                <w:szCs w:val="20"/>
                <w:lang w:val="en-US"/>
              </w:rPr>
              <w:t>Learners must make use of FULL sentences. Teach learners not to make use of listing in the long questions</w:t>
            </w:r>
            <w:r w:rsidR="00FB3F0F">
              <w:rPr>
                <w:rFonts w:ascii="Century Gothic" w:hAnsi="Century Gothic" w:cs="Arial"/>
                <w:sz w:val="20"/>
                <w:szCs w:val="20"/>
                <w:lang w:val="en-US"/>
              </w:rPr>
              <w:t>. It is also important to keep to ONE fact per sentence</w:t>
            </w:r>
            <w:r w:rsidR="00D80F65">
              <w:rPr>
                <w:rFonts w:ascii="Century Gothic" w:hAnsi="Century Gothic" w:cs="Arial"/>
                <w:sz w:val="20"/>
                <w:szCs w:val="20"/>
                <w:lang w:val="en-US"/>
              </w:rPr>
              <w:t xml:space="preserve">, but to expand on this fact example: </w:t>
            </w:r>
          </w:p>
          <w:p w14:paraId="03F2254A" w14:textId="16849ACD" w:rsidR="00420D57" w:rsidRDefault="00D80F65" w:rsidP="00EF5953">
            <w:pPr>
              <w:pStyle w:val="Default"/>
              <w:spacing w:line="360" w:lineRule="auto"/>
              <w:rPr>
                <w:rFonts w:ascii="Century Gothic" w:hAnsi="Century Gothic" w:cs="Arial"/>
                <w:b/>
                <w:bCs/>
                <w:sz w:val="20"/>
                <w:szCs w:val="20"/>
                <w:lang w:val="en-US"/>
              </w:rPr>
            </w:pPr>
            <w:r>
              <w:rPr>
                <w:rFonts w:ascii="Century Gothic" w:hAnsi="Century Gothic" w:cs="Arial"/>
                <w:i/>
                <w:iCs/>
                <w:sz w:val="20"/>
                <w:szCs w:val="20"/>
                <w:lang w:val="en-US"/>
              </w:rPr>
              <w:t xml:space="preserve">Incorrect: </w:t>
            </w:r>
            <w:r w:rsidR="007D6D2E">
              <w:rPr>
                <w:rFonts w:ascii="Century Gothic" w:hAnsi="Century Gothic" w:cs="Arial"/>
                <w:i/>
                <w:iCs/>
                <w:sz w:val="20"/>
                <w:szCs w:val="20"/>
                <w:lang w:val="en-US"/>
              </w:rPr>
              <w:t>Cycles can overshoot. (</w:t>
            </w:r>
            <w:r w:rsidR="00B266EF">
              <w:rPr>
                <w:rFonts w:ascii="Century Gothic" w:hAnsi="Century Gothic" w:cs="Arial"/>
                <w:i/>
                <w:iCs/>
                <w:sz w:val="20"/>
                <w:szCs w:val="20"/>
                <w:lang w:val="en-US"/>
              </w:rPr>
              <w:t>Listing</w:t>
            </w:r>
            <w:r w:rsidR="005E5A48">
              <w:rPr>
                <w:rFonts w:ascii="Century Gothic" w:hAnsi="Century Gothic" w:cs="Arial"/>
                <w:i/>
                <w:iCs/>
                <w:sz w:val="20"/>
                <w:szCs w:val="20"/>
                <w:lang w:val="en-US"/>
              </w:rPr>
              <w:t xml:space="preserve"> in a sentence = </w:t>
            </w:r>
            <w:r w:rsidR="007D6D2E">
              <w:rPr>
                <w:rFonts w:ascii="Century Gothic" w:hAnsi="Century Gothic" w:cs="Arial"/>
                <w:i/>
                <w:iCs/>
                <w:sz w:val="20"/>
                <w:szCs w:val="20"/>
                <w:lang w:val="en-US"/>
              </w:rPr>
              <w:t>only 1 mark)</w:t>
            </w:r>
            <w:r w:rsidR="007D6D2E">
              <w:rPr>
                <w:rFonts w:ascii="Century Gothic" w:hAnsi="Century Gothic" w:cs="Arial"/>
                <w:i/>
                <w:iCs/>
                <w:sz w:val="20"/>
                <w:szCs w:val="20"/>
                <w:lang w:val="en-US"/>
              </w:rPr>
              <w:br/>
            </w:r>
            <w:r w:rsidR="007D6D2E">
              <w:rPr>
                <w:rFonts w:ascii="Century Gothic" w:hAnsi="Century Gothic" w:cs="Arial"/>
                <w:sz w:val="20"/>
                <w:szCs w:val="20"/>
                <w:lang w:val="en-US"/>
              </w:rPr>
              <w:t xml:space="preserve">Correct: </w:t>
            </w:r>
            <w:r w:rsidR="005E5A48">
              <w:rPr>
                <w:rFonts w:ascii="Century Gothic" w:hAnsi="Century Gothic" w:cs="Arial"/>
                <w:i/>
                <w:iCs/>
                <w:sz w:val="20"/>
                <w:szCs w:val="20"/>
                <w:lang w:val="en-US"/>
              </w:rPr>
              <w:t>Cycles may overshoot which means that whenever activity in terms of composite indicators increase to beyond its normal level. (</w:t>
            </w:r>
            <w:r w:rsidR="00B266EF">
              <w:rPr>
                <w:rFonts w:ascii="Century Gothic" w:hAnsi="Century Gothic" w:cs="Arial"/>
                <w:i/>
                <w:iCs/>
                <w:sz w:val="20"/>
                <w:szCs w:val="20"/>
                <w:lang w:val="en-US"/>
              </w:rPr>
              <w:t>Full</w:t>
            </w:r>
            <w:r w:rsidR="005E5A48">
              <w:rPr>
                <w:rFonts w:ascii="Century Gothic" w:hAnsi="Century Gothic" w:cs="Arial"/>
                <w:i/>
                <w:iCs/>
                <w:sz w:val="20"/>
                <w:szCs w:val="20"/>
                <w:lang w:val="en-US"/>
              </w:rPr>
              <w:t xml:space="preserve"> sentence = 2 marks)</w:t>
            </w:r>
            <w:r w:rsidR="00B53A4B">
              <w:rPr>
                <w:rFonts w:ascii="Century Gothic" w:hAnsi="Century Gothic" w:cs="Arial"/>
                <w:i/>
                <w:iCs/>
                <w:sz w:val="20"/>
                <w:szCs w:val="20"/>
                <w:lang w:val="en-US"/>
              </w:rPr>
              <w:br/>
            </w:r>
          </w:p>
          <w:p w14:paraId="1C92B6DD" w14:textId="2BE19C6E" w:rsidR="00420D57" w:rsidRDefault="007137F9" w:rsidP="00EF5953">
            <w:pPr>
              <w:pStyle w:val="Default"/>
              <w:spacing w:line="360" w:lineRule="auto"/>
              <w:rPr>
                <w:rFonts w:ascii="Century Gothic" w:hAnsi="Century Gothic" w:cs="Arial"/>
                <w:sz w:val="20"/>
                <w:szCs w:val="20"/>
                <w:lang w:val="en-US"/>
              </w:rPr>
            </w:pPr>
            <w:r w:rsidRPr="00B53A4B">
              <w:rPr>
                <w:rFonts w:ascii="Century Gothic" w:hAnsi="Century Gothic" w:cs="Arial"/>
                <w:b/>
                <w:bCs/>
                <w:sz w:val="20"/>
                <w:szCs w:val="20"/>
                <w:lang w:val="en-US"/>
              </w:rPr>
              <w:t>Headings</w:t>
            </w:r>
            <w:r w:rsidR="00B53A4B">
              <w:rPr>
                <w:rFonts w:ascii="Century Gothic" w:hAnsi="Century Gothic" w:cs="Arial"/>
                <w:sz w:val="20"/>
                <w:szCs w:val="20"/>
                <w:lang w:val="en-US"/>
              </w:rPr>
              <w:t xml:space="preserve">: Learners must make use of headings in a long question: (Leading indicator, </w:t>
            </w:r>
            <w:r w:rsidR="00B266EF">
              <w:rPr>
                <w:rFonts w:ascii="Century Gothic" w:hAnsi="Century Gothic" w:cs="Arial"/>
                <w:sz w:val="20"/>
                <w:szCs w:val="20"/>
                <w:lang w:val="en-US"/>
              </w:rPr>
              <w:t>Lagging</w:t>
            </w:r>
            <w:r w:rsidR="00B53A4B">
              <w:rPr>
                <w:rFonts w:ascii="Century Gothic" w:hAnsi="Century Gothic" w:cs="Arial"/>
                <w:sz w:val="20"/>
                <w:szCs w:val="20"/>
                <w:lang w:val="en-US"/>
              </w:rPr>
              <w:t xml:space="preserve"> indicator, </w:t>
            </w:r>
            <w:r w:rsidR="003F2C59">
              <w:rPr>
                <w:rFonts w:ascii="Century Gothic" w:hAnsi="Century Gothic" w:cs="Arial"/>
                <w:sz w:val="20"/>
                <w:szCs w:val="20"/>
                <w:lang w:val="en-US"/>
              </w:rPr>
              <w:t>Co-incident</w:t>
            </w:r>
            <w:r w:rsidR="00B53A4B">
              <w:rPr>
                <w:rFonts w:ascii="Century Gothic" w:hAnsi="Century Gothic" w:cs="Arial"/>
                <w:sz w:val="20"/>
                <w:szCs w:val="20"/>
                <w:lang w:val="en-US"/>
              </w:rPr>
              <w:t xml:space="preserve"> indicator, Composite indicator, Trendline, Amplitude,</w:t>
            </w:r>
            <w:r w:rsidR="001C2943">
              <w:rPr>
                <w:rFonts w:ascii="Century Gothic" w:hAnsi="Century Gothic" w:cs="Arial"/>
                <w:sz w:val="20"/>
                <w:szCs w:val="20"/>
                <w:lang w:val="en-US"/>
              </w:rPr>
              <w:t xml:space="preserve"> Extrap</w:t>
            </w:r>
            <w:r w:rsidR="00420D57">
              <w:rPr>
                <w:rFonts w:ascii="Century Gothic" w:hAnsi="Century Gothic" w:cs="Arial"/>
                <w:sz w:val="20"/>
                <w:szCs w:val="20"/>
                <w:lang w:val="en-US"/>
              </w:rPr>
              <w:t>o</w:t>
            </w:r>
            <w:r w:rsidR="001C2943">
              <w:rPr>
                <w:rFonts w:ascii="Century Gothic" w:hAnsi="Century Gothic" w:cs="Arial"/>
                <w:sz w:val="20"/>
                <w:szCs w:val="20"/>
                <w:lang w:val="en-US"/>
              </w:rPr>
              <w:t xml:space="preserve">lation, Moving average). Do not write a heading in a sentence example: </w:t>
            </w:r>
            <w:r w:rsidR="001C2943">
              <w:rPr>
                <w:rFonts w:ascii="Century Gothic" w:hAnsi="Century Gothic" w:cs="Arial"/>
                <w:sz w:val="20"/>
                <w:szCs w:val="20"/>
                <w:lang w:val="en-US"/>
              </w:rPr>
              <w:br/>
            </w:r>
            <w:r w:rsidR="001C2943">
              <w:rPr>
                <w:rFonts w:ascii="Century Gothic" w:hAnsi="Century Gothic" w:cs="Arial"/>
                <w:i/>
                <w:iCs/>
                <w:sz w:val="20"/>
                <w:szCs w:val="20"/>
                <w:lang w:val="en-US"/>
              </w:rPr>
              <w:t>Incorrect: The amplitude is the vertical difference between the trough and the peak.</w:t>
            </w:r>
            <w:r w:rsidR="001C2943">
              <w:rPr>
                <w:rFonts w:ascii="Century Gothic" w:hAnsi="Century Gothic" w:cs="Arial"/>
                <w:sz w:val="20"/>
                <w:szCs w:val="20"/>
                <w:lang w:val="en-US"/>
              </w:rPr>
              <w:t xml:space="preserve"> √√</w:t>
            </w:r>
            <w:r w:rsidR="001C2943">
              <w:rPr>
                <w:rFonts w:ascii="Century Gothic" w:hAnsi="Century Gothic" w:cs="Arial"/>
                <w:i/>
                <w:iCs/>
                <w:sz w:val="20"/>
                <w:szCs w:val="20"/>
                <w:lang w:val="en-US"/>
              </w:rPr>
              <w:t xml:space="preserve"> (2 marks)</w:t>
            </w:r>
            <w:r w:rsidR="001C2943">
              <w:rPr>
                <w:rFonts w:ascii="Century Gothic" w:hAnsi="Century Gothic" w:cs="Arial"/>
                <w:i/>
                <w:iCs/>
                <w:sz w:val="20"/>
                <w:szCs w:val="20"/>
                <w:lang w:val="en-US"/>
              </w:rPr>
              <w:br/>
              <w:t xml:space="preserve">Correct: </w:t>
            </w:r>
            <w:r w:rsidR="001C2943">
              <w:rPr>
                <w:rFonts w:ascii="Century Gothic" w:hAnsi="Century Gothic" w:cs="Arial"/>
                <w:i/>
                <w:iCs/>
                <w:sz w:val="20"/>
                <w:szCs w:val="20"/>
                <w:lang w:val="en-US"/>
              </w:rPr>
              <w:br/>
            </w:r>
            <w:r w:rsidR="00B266EF" w:rsidRPr="001C2943">
              <w:rPr>
                <w:rFonts w:ascii="Century Gothic" w:hAnsi="Century Gothic" w:cs="Arial"/>
                <w:i/>
                <w:iCs/>
                <w:sz w:val="20"/>
                <w:szCs w:val="20"/>
                <w:u w:val="single"/>
                <w:lang w:val="en-US"/>
              </w:rPr>
              <w:t>Amplitude:</w:t>
            </w:r>
            <w:r w:rsidR="00B266EF">
              <w:rPr>
                <w:rFonts w:ascii="Century Gothic" w:hAnsi="Century Gothic" w:cs="Arial"/>
                <w:i/>
                <w:iCs/>
                <w:sz w:val="20"/>
                <w:szCs w:val="20"/>
                <w:u w:val="single"/>
                <w:lang w:val="en-US"/>
              </w:rPr>
              <w:t xml:space="preserve"> √</w:t>
            </w:r>
            <w:r w:rsidR="001C2943" w:rsidRPr="001C2943">
              <w:rPr>
                <w:rFonts w:ascii="Century Gothic" w:hAnsi="Century Gothic" w:cs="Arial"/>
                <w:i/>
                <w:iCs/>
                <w:sz w:val="20"/>
                <w:szCs w:val="20"/>
                <w:u w:val="single"/>
                <w:lang w:val="en-US"/>
              </w:rPr>
              <w:br/>
            </w:r>
            <w:r w:rsidR="001C2943">
              <w:rPr>
                <w:rFonts w:ascii="Century Gothic" w:hAnsi="Century Gothic" w:cs="Arial"/>
                <w:sz w:val="20"/>
                <w:szCs w:val="20"/>
                <w:lang w:val="en-US"/>
              </w:rPr>
              <w:t>The amplitude is the vertical difference between the trough and the peak in a business cycle. √√ (3 marks)</w:t>
            </w:r>
          </w:p>
          <w:p w14:paraId="46AAE9DF" w14:textId="6ECD211A" w:rsidR="00B72F14" w:rsidRDefault="007137F9" w:rsidP="00420D57">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br/>
            </w:r>
            <w:r w:rsidRPr="00420D57">
              <w:rPr>
                <w:rFonts w:ascii="Century Gothic" w:hAnsi="Century Gothic" w:cs="Arial"/>
                <w:b/>
                <w:bCs/>
                <w:sz w:val="20"/>
                <w:szCs w:val="20"/>
                <w:lang w:val="en-US"/>
              </w:rPr>
              <w:t>Current issues</w:t>
            </w:r>
            <w:r w:rsidR="00420D57">
              <w:rPr>
                <w:rFonts w:ascii="Century Gothic" w:hAnsi="Century Gothic" w:cs="Arial"/>
                <w:b/>
                <w:bCs/>
                <w:sz w:val="20"/>
                <w:szCs w:val="20"/>
                <w:lang w:val="en-US"/>
              </w:rPr>
              <w:t xml:space="preserve">: </w:t>
            </w:r>
            <w:r w:rsidR="00420D57">
              <w:rPr>
                <w:rFonts w:ascii="Century Gothic" w:hAnsi="Century Gothic" w:cs="Arial"/>
                <w:sz w:val="20"/>
                <w:szCs w:val="20"/>
                <w:lang w:val="en-US"/>
              </w:rPr>
              <w:t xml:space="preserve">Time must be </w:t>
            </w:r>
            <w:r w:rsidR="0000456D">
              <w:rPr>
                <w:rFonts w:ascii="Century Gothic" w:hAnsi="Century Gothic" w:cs="Arial"/>
                <w:sz w:val="20"/>
                <w:szCs w:val="20"/>
                <w:lang w:val="en-US"/>
              </w:rPr>
              <w:t>spent</w:t>
            </w:r>
            <w:r w:rsidR="00420D57">
              <w:rPr>
                <w:rFonts w:ascii="Century Gothic" w:hAnsi="Century Gothic" w:cs="Arial"/>
                <w:sz w:val="20"/>
                <w:szCs w:val="20"/>
                <w:lang w:val="en-US"/>
              </w:rPr>
              <w:t xml:space="preserve"> in class to inform and debate current economic issues to equip the learners with general knowledge that can be applied or referred to in their answers. </w:t>
            </w:r>
          </w:p>
          <w:p w14:paraId="07208ACB" w14:textId="46E6E0FE" w:rsidR="00420D57" w:rsidRDefault="00420D57" w:rsidP="00420D57">
            <w:pPr>
              <w:pStyle w:val="Default"/>
              <w:spacing w:line="360" w:lineRule="auto"/>
              <w:rPr>
                <w:rFonts w:ascii="Century Gothic" w:hAnsi="Century Gothic" w:cs="Arial"/>
                <w:sz w:val="20"/>
                <w:szCs w:val="20"/>
                <w:lang w:val="en-US"/>
              </w:rPr>
            </w:pPr>
          </w:p>
          <w:p w14:paraId="22F9ADD1" w14:textId="2EEDB295" w:rsidR="00D01805" w:rsidRDefault="00420D57" w:rsidP="00D01805">
            <w:pPr>
              <w:pStyle w:val="Default"/>
              <w:spacing w:line="360" w:lineRule="auto"/>
              <w:rPr>
                <w:rFonts w:ascii="Century Gothic" w:hAnsi="Century Gothic" w:cs="Arial"/>
                <w:sz w:val="20"/>
                <w:szCs w:val="20"/>
                <w:lang w:val="en-US"/>
              </w:rPr>
            </w:pPr>
            <w:r>
              <w:rPr>
                <w:rFonts w:ascii="Century Gothic" w:hAnsi="Century Gothic" w:cs="Arial"/>
                <w:b/>
                <w:bCs/>
                <w:sz w:val="20"/>
                <w:szCs w:val="20"/>
                <w:lang w:val="en-US"/>
              </w:rPr>
              <w:t xml:space="preserve">Notes: </w:t>
            </w:r>
            <w:r w:rsidR="006B035B">
              <w:rPr>
                <w:rFonts w:ascii="Century Gothic" w:hAnsi="Century Gothic" w:cs="Arial"/>
                <w:sz w:val="20"/>
                <w:szCs w:val="20"/>
                <w:lang w:val="en-US"/>
              </w:rPr>
              <w:t xml:space="preserve">If notes are used for long questions, it is still the teachers’ responsibility to make sure the notes are correct and relevant. </w:t>
            </w:r>
            <w:r w:rsidR="00D01805">
              <w:rPr>
                <w:rFonts w:ascii="Century Gothic" w:hAnsi="Century Gothic" w:cs="Arial"/>
                <w:sz w:val="20"/>
                <w:szCs w:val="20"/>
                <w:lang w:val="en-US"/>
              </w:rPr>
              <w:t xml:space="preserve">Teachers must make sure they use the </w:t>
            </w:r>
            <w:r w:rsidR="00D01805">
              <w:rPr>
                <w:rFonts w:ascii="Century Gothic" w:hAnsi="Century Gothic" w:cs="Arial"/>
                <w:b/>
                <w:bCs/>
                <w:sz w:val="20"/>
                <w:szCs w:val="20"/>
                <w:lang w:val="en-US"/>
              </w:rPr>
              <w:t xml:space="preserve">new guidelines of 2021. </w:t>
            </w:r>
            <w:r w:rsidR="00D01805">
              <w:rPr>
                <w:rFonts w:ascii="Century Gothic" w:hAnsi="Century Gothic" w:cs="Arial"/>
                <w:b/>
                <w:bCs/>
                <w:sz w:val="20"/>
                <w:szCs w:val="20"/>
                <w:lang w:val="en-US"/>
              </w:rPr>
              <w:br/>
            </w:r>
            <w:r w:rsidR="00D01805">
              <w:rPr>
                <w:rFonts w:ascii="Century Gothic" w:hAnsi="Century Gothic" w:cs="Arial"/>
                <w:sz w:val="20"/>
                <w:szCs w:val="20"/>
                <w:lang w:val="en-US"/>
              </w:rPr>
              <w:t xml:space="preserve">Worked out long questions are based on the old guidelines and teachers must make sure the content is in line with the guidelines. </w:t>
            </w:r>
          </w:p>
          <w:p w14:paraId="14C028B7" w14:textId="5F8DF8A0" w:rsidR="006B035B" w:rsidRDefault="006B035B" w:rsidP="00EF5953">
            <w:pPr>
              <w:pStyle w:val="Default"/>
              <w:spacing w:line="360" w:lineRule="auto"/>
              <w:rPr>
                <w:rFonts w:ascii="Century Gothic" w:hAnsi="Century Gothic" w:cs="Arial"/>
                <w:sz w:val="20"/>
                <w:szCs w:val="20"/>
                <w:lang w:val="en-US"/>
              </w:rPr>
            </w:pPr>
          </w:p>
          <w:p w14:paraId="392FD179" w14:textId="4FE71245" w:rsidR="004A47AD" w:rsidRDefault="00171CC3" w:rsidP="00D01805">
            <w:pPr>
              <w:pStyle w:val="Default"/>
              <w:spacing w:line="360" w:lineRule="auto"/>
              <w:rPr>
                <w:rFonts w:ascii="Century Gothic" w:hAnsi="Century Gothic" w:cs="Arial"/>
                <w:sz w:val="20"/>
                <w:szCs w:val="20"/>
                <w:lang w:val="en-US"/>
              </w:rPr>
            </w:pPr>
            <w:r w:rsidRPr="00171CC3">
              <w:rPr>
                <w:rFonts w:ascii="Century Gothic" w:hAnsi="Century Gothic" w:cs="Arial"/>
                <w:b/>
                <w:bCs/>
                <w:sz w:val="20"/>
                <w:szCs w:val="20"/>
                <w:lang w:val="en-US"/>
              </w:rPr>
              <w:t>Teach learners how to plan:</w:t>
            </w:r>
            <w:r>
              <w:rPr>
                <w:rFonts w:ascii="Century Gothic" w:hAnsi="Century Gothic" w:cs="Arial"/>
                <w:sz w:val="20"/>
                <w:szCs w:val="20"/>
                <w:lang w:val="en-US"/>
              </w:rPr>
              <w:t xml:space="preserve"> </w:t>
            </w:r>
            <w:r w:rsidR="00D063A1">
              <w:rPr>
                <w:rFonts w:ascii="Century Gothic" w:hAnsi="Century Gothic" w:cs="Arial"/>
                <w:sz w:val="20"/>
                <w:szCs w:val="20"/>
                <w:lang w:val="en-US"/>
              </w:rPr>
              <w:t>When teaching the content of a long question</w:t>
            </w:r>
            <w:r w:rsidR="00762D19">
              <w:rPr>
                <w:rFonts w:ascii="Century Gothic" w:hAnsi="Century Gothic" w:cs="Arial"/>
                <w:sz w:val="20"/>
                <w:szCs w:val="20"/>
                <w:lang w:val="en-US"/>
              </w:rPr>
              <w:t xml:space="preserve">, learners must understand how to plan when writing a long question. They </w:t>
            </w:r>
            <w:r w:rsidR="001F483B">
              <w:rPr>
                <w:rFonts w:ascii="Century Gothic" w:hAnsi="Century Gothic" w:cs="Arial"/>
                <w:sz w:val="20"/>
                <w:szCs w:val="20"/>
                <w:lang w:val="en-US"/>
              </w:rPr>
              <w:t>must</w:t>
            </w:r>
            <w:r w:rsidR="00762D19">
              <w:rPr>
                <w:rFonts w:ascii="Century Gothic" w:hAnsi="Century Gothic" w:cs="Arial"/>
                <w:sz w:val="20"/>
                <w:szCs w:val="20"/>
                <w:lang w:val="en-US"/>
              </w:rPr>
              <w:t xml:space="preserve"> understand how much to write. </w:t>
            </w:r>
            <w:r w:rsidR="00010A55">
              <w:rPr>
                <w:rFonts w:ascii="Century Gothic" w:hAnsi="Century Gothic" w:cs="Arial"/>
                <w:sz w:val="20"/>
                <w:szCs w:val="20"/>
                <w:lang w:val="en-US"/>
              </w:rPr>
              <w:t xml:space="preserve">Planning </w:t>
            </w:r>
            <w:r w:rsidR="008E4F24">
              <w:rPr>
                <w:rFonts w:ascii="Century Gothic" w:hAnsi="Century Gothic" w:cs="Arial"/>
                <w:sz w:val="20"/>
                <w:szCs w:val="20"/>
                <w:lang w:val="en-US"/>
              </w:rPr>
              <w:t xml:space="preserve">and practice </w:t>
            </w:r>
            <w:r w:rsidR="00010A55">
              <w:rPr>
                <w:rFonts w:ascii="Century Gothic" w:hAnsi="Century Gothic" w:cs="Arial"/>
                <w:sz w:val="20"/>
                <w:szCs w:val="20"/>
                <w:lang w:val="en-US"/>
              </w:rPr>
              <w:t xml:space="preserve">of long questions </w:t>
            </w:r>
            <w:r w:rsidR="00955D9F">
              <w:rPr>
                <w:rFonts w:ascii="Century Gothic" w:hAnsi="Century Gothic" w:cs="Arial"/>
                <w:sz w:val="20"/>
                <w:szCs w:val="20"/>
                <w:lang w:val="en-US"/>
              </w:rPr>
              <w:t xml:space="preserve">must take place. </w:t>
            </w:r>
          </w:p>
          <w:p w14:paraId="2E45114A" w14:textId="77777777" w:rsidR="00762D19" w:rsidRDefault="00762D19" w:rsidP="00D01805">
            <w:pPr>
              <w:pStyle w:val="Default"/>
              <w:spacing w:line="360" w:lineRule="auto"/>
              <w:rPr>
                <w:rFonts w:ascii="Century Gothic" w:hAnsi="Century Gothic" w:cs="Arial"/>
                <w:sz w:val="20"/>
                <w:szCs w:val="20"/>
                <w:lang w:val="en-US"/>
              </w:rPr>
            </w:pPr>
          </w:p>
          <w:p w14:paraId="332CAE00" w14:textId="71ED4EF8" w:rsidR="00762D19" w:rsidRPr="00762D19" w:rsidRDefault="00762D19" w:rsidP="00D01805">
            <w:pPr>
              <w:pStyle w:val="Default"/>
              <w:spacing w:line="360" w:lineRule="auto"/>
              <w:rPr>
                <w:rFonts w:ascii="Century Gothic" w:hAnsi="Century Gothic" w:cs="Arial"/>
                <w:sz w:val="20"/>
                <w:szCs w:val="20"/>
                <w:lang w:val="en-US"/>
              </w:rPr>
            </w:pPr>
            <w:r>
              <w:rPr>
                <w:rFonts w:ascii="Century Gothic" w:hAnsi="Century Gothic" w:cs="Arial"/>
                <w:b/>
                <w:bCs/>
                <w:sz w:val="20"/>
                <w:szCs w:val="20"/>
                <w:lang w:val="en-US"/>
              </w:rPr>
              <w:t xml:space="preserve">Additional part: </w:t>
            </w:r>
            <w:r>
              <w:rPr>
                <w:rFonts w:ascii="Century Gothic" w:hAnsi="Century Gothic" w:cs="Arial"/>
                <w:sz w:val="20"/>
                <w:szCs w:val="20"/>
                <w:lang w:val="en-US"/>
              </w:rPr>
              <w:t xml:space="preserve">Learners must understand what the cognitive requirement of </w:t>
            </w:r>
            <w:r>
              <w:rPr>
                <w:rFonts w:ascii="Century Gothic" w:hAnsi="Century Gothic" w:cs="Arial"/>
                <w:b/>
                <w:bCs/>
                <w:sz w:val="20"/>
                <w:szCs w:val="20"/>
                <w:lang w:val="en-US"/>
              </w:rPr>
              <w:t xml:space="preserve">Analyse and Evaluation </w:t>
            </w:r>
            <w:r>
              <w:rPr>
                <w:rFonts w:ascii="Century Gothic" w:hAnsi="Century Gothic" w:cs="Arial"/>
                <w:sz w:val="20"/>
                <w:szCs w:val="20"/>
                <w:lang w:val="en-US"/>
              </w:rPr>
              <w:t>mean</w:t>
            </w:r>
            <w:r w:rsidR="00C17E46">
              <w:rPr>
                <w:rFonts w:ascii="Century Gothic" w:hAnsi="Century Gothic" w:cs="Arial"/>
                <w:sz w:val="20"/>
                <w:szCs w:val="20"/>
                <w:lang w:val="en-US"/>
              </w:rPr>
              <w:t xml:space="preserve">s to be able to answer the additional part correctly. </w:t>
            </w:r>
          </w:p>
        </w:tc>
      </w:tr>
    </w:tbl>
    <w:p w14:paraId="04833A3B" w14:textId="2D09AFA9" w:rsidR="00142F3B" w:rsidRDefault="00142F3B"/>
    <w:tbl>
      <w:tblPr>
        <w:tblW w:w="9781" w:type="dxa"/>
        <w:tblInd w:w="108" w:type="dxa"/>
        <w:tblLook w:val="04A0" w:firstRow="1" w:lastRow="0" w:firstColumn="1" w:lastColumn="0" w:noHBand="0" w:noVBand="1"/>
      </w:tblPr>
      <w:tblGrid>
        <w:gridCol w:w="9781"/>
      </w:tblGrid>
      <w:tr w:rsidR="000318BF" w:rsidRPr="00187C24" w14:paraId="3F6AE3E7" w14:textId="77777777" w:rsidTr="00345348">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5392BD09" w14:textId="29462EEE" w:rsidR="000318BF" w:rsidRPr="00187C24" w:rsidRDefault="000318BF" w:rsidP="00EF5953">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(d)</w:t>
            </w:r>
            <w:r w:rsidRPr="00187C24">
              <w:rPr>
                <w:rFonts w:ascii="Century Gothic" w:hAnsi="Century Gothic" w:cs="Arial"/>
                <w:b/>
                <w:i/>
                <w:sz w:val="20"/>
                <w:szCs w:val="20"/>
                <w:lang w:val="en-US"/>
              </w:rPr>
              <w:tab/>
              <w:t xml:space="preserve">Describe any other specific observations relating to responses of learners and comments </w:t>
            </w:r>
            <w:r w:rsidRPr="00187C24">
              <w:rPr>
                <w:rFonts w:ascii="Century Gothic" w:hAnsi="Century Gothic" w:cs="Arial"/>
                <w:b/>
                <w:i/>
                <w:sz w:val="20"/>
                <w:szCs w:val="20"/>
                <w:lang w:val="en-US"/>
              </w:rPr>
              <w:tab/>
              <w:t>that are useful to teachers, subject advisors, teacher development etc.</w:t>
            </w:r>
          </w:p>
        </w:tc>
      </w:tr>
      <w:tr w:rsidR="000318BF" w:rsidRPr="00187C24" w14:paraId="16BB0F7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EC894A0" w14:textId="50AC0535" w:rsidR="000318BF" w:rsidRDefault="007137F9"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Different structure</w:t>
            </w:r>
            <w:r w:rsidR="008D67B5">
              <w:rPr>
                <w:rFonts w:ascii="Century Gothic" w:hAnsi="Century Gothic" w:cs="Arial"/>
                <w:sz w:val="20"/>
                <w:szCs w:val="20"/>
                <w:lang w:val="en-US"/>
              </w:rPr>
              <w:t xml:space="preserve">s are used by different </w:t>
            </w:r>
            <w:r w:rsidR="00345348">
              <w:rPr>
                <w:rFonts w:ascii="Century Gothic" w:hAnsi="Century Gothic" w:cs="Arial"/>
                <w:sz w:val="20"/>
                <w:szCs w:val="20"/>
                <w:lang w:val="en-US"/>
              </w:rPr>
              <w:t>subjects,</w:t>
            </w:r>
            <w:r w:rsidR="008D67B5">
              <w:rPr>
                <w:rFonts w:ascii="Century Gothic" w:hAnsi="Century Gothic" w:cs="Arial"/>
                <w:sz w:val="20"/>
                <w:szCs w:val="20"/>
                <w:lang w:val="en-US"/>
              </w:rPr>
              <w:t xml:space="preserve"> and it is evident that learners get confused regarding </w:t>
            </w:r>
            <w:r w:rsidR="00B03DB7">
              <w:rPr>
                <w:rFonts w:ascii="Century Gothic" w:hAnsi="Century Gothic" w:cs="Arial"/>
                <w:sz w:val="20"/>
                <w:szCs w:val="20"/>
                <w:lang w:val="en-US"/>
              </w:rPr>
              <w:t>the different formats. In English, Afrikaans, Business studies</w:t>
            </w:r>
            <w:r w:rsidR="005260AE">
              <w:rPr>
                <w:rFonts w:ascii="Century Gothic" w:hAnsi="Century Gothic" w:cs="Arial"/>
                <w:sz w:val="20"/>
                <w:szCs w:val="20"/>
                <w:lang w:val="en-US"/>
              </w:rPr>
              <w:t xml:space="preserve"> and </w:t>
            </w:r>
            <w:r w:rsidR="00B03DB7">
              <w:rPr>
                <w:rFonts w:ascii="Century Gothic" w:hAnsi="Century Gothic" w:cs="Arial"/>
                <w:sz w:val="20"/>
                <w:szCs w:val="20"/>
                <w:lang w:val="en-US"/>
              </w:rPr>
              <w:t>History</w:t>
            </w:r>
            <w:r w:rsidR="005260AE">
              <w:rPr>
                <w:rFonts w:ascii="Century Gothic" w:hAnsi="Century Gothic" w:cs="Arial"/>
                <w:sz w:val="20"/>
                <w:szCs w:val="20"/>
                <w:lang w:val="en-US"/>
              </w:rPr>
              <w:t xml:space="preserve"> long questions are asked, but in all the subjects it must be completed in a different way. Sometimes Economics learners use the Business Studies method in their answers and cannot be awarded with marks. </w:t>
            </w:r>
            <w:r w:rsidR="0046231D">
              <w:rPr>
                <w:rFonts w:ascii="Century Gothic" w:hAnsi="Century Gothic" w:cs="Arial"/>
                <w:sz w:val="20"/>
                <w:szCs w:val="20"/>
                <w:lang w:val="en-US"/>
              </w:rPr>
              <w:t>‘</w:t>
            </w:r>
          </w:p>
          <w:p w14:paraId="02B5E266" w14:textId="072A4307" w:rsidR="00955D9F" w:rsidRPr="00187C24" w:rsidRDefault="007A5DEE" w:rsidP="00345348">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lastRenderedPageBreak/>
              <w:t xml:space="preserve">Different notes and textbooks </w:t>
            </w:r>
            <w:r w:rsidR="0046231D">
              <w:rPr>
                <w:rFonts w:ascii="Century Gothic" w:hAnsi="Century Gothic" w:cs="Arial"/>
                <w:sz w:val="20"/>
                <w:szCs w:val="20"/>
                <w:lang w:val="en-US"/>
              </w:rPr>
              <w:t xml:space="preserve">are used by teachers. It is very important that these notes must be in line with the examination guidelines and </w:t>
            </w:r>
            <w:r w:rsidR="00345348">
              <w:rPr>
                <w:rFonts w:ascii="Century Gothic" w:hAnsi="Century Gothic" w:cs="Arial"/>
                <w:sz w:val="20"/>
                <w:szCs w:val="20"/>
                <w:lang w:val="en-US"/>
              </w:rPr>
              <w:t xml:space="preserve">teachers must make sure that the content is correct. </w:t>
            </w:r>
          </w:p>
        </w:tc>
      </w:tr>
    </w:tbl>
    <w:p w14:paraId="04834DF5" w14:textId="77777777" w:rsidR="000318BF" w:rsidRPr="00187C24"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187C24" w14:paraId="421DBC11"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3C52734A" w14:textId="77777777" w:rsidR="000318BF" w:rsidRPr="00187C24" w:rsidRDefault="000318BF" w:rsidP="003870C4">
            <w:pPr>
              <w:pStyle w:val="Default"/>
              <w:spacing w:line="360" w:lineRule="auto"/>
              <w:rPr>
                <w:rFonts w:ascii="Century Gothic" w:hAnsi="Century Gothic" w:cs="Arial"/>
                <w:b/>
                <w:sz w:val="20"/>
                <w:szCs w:val="20"/>
              </w:rPr>
            </w:pPr>
            <w:r w:rsidRPr="00187C24">
              <w:rPr>
                <w:rFonts w:ascii="Century Gothic" w:hAnsi="Century Gothic" w:cs="Arial"/>
                <w:b/>
                <w:bCs/>
                <w:sz w:val="20"/>
                <w:szCs w:val="20"/>
                <w:u w:val="single"/>
              </w:rPr>
              <w:t>QUESTION 6</w:t>
            </w:r>
            <w:r w:rsidRPr="00187C24">
              <w:rPr>
                <w:rFonts w:ascii="Century Gothic" w:hAnsi="Century Gothic" w:cs="Arial"/>
                <w:b/>
                <w:bCs/>
                <w:sz w:val="20"/>
                <w:szCs w:val="20"/>
              </w:rPr>
              <w:t xml:space="preserve">  </w:t>
            </w:r>
          </w:p>
        </w:tc>
      </w:tr>
      <w:tr w:rsidR="000318BF" w:rsidRPr="00187C24" w14:paraId="5BC85FC9" w14:textId="77777777" w:rsidTr="00142F3B">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09C4BE62" w14:textId="77777777" w:rsidR="000318BF" w:rsidRPr="00187C24" w:rsidRDefault="000318BF" w:rsidP="00EF5953">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rPr>
              <w:t>(a)</w:t>
            </w:r>
            <w:r w:rsidRPr="00187C24">
              <w:rPr>
                <w:rFonts w:ascii="Century Gothic" w:hAnsi="Century Gothic" w:cs="Arial"/>
                <w:b/>
                <w:i/>
                <w:sz w:val="20"/>
                <w:szCs w:val="20"/>
              </w:rPr>
              <w:tab/>
              <w:t>General</w:t>
            </w:r>
            <w:r w:rsidRPr="00187C24">
              <w:rPr>
                <w:rFonts w:ascii="Century Gothic" w:hAnsi="Century Gothic" w:cs="Arial"/>
                <w:b/>
                <w:i/>
                <w:sz w:val="20"/>
                <w:szCs w:val="20"/>
                <w:lang w:val="en-US"/>
              </w:rPr>
              <w:t xml:space="preserve"> comment on the performance of learners in the specific question. Was the </w:t>
            </w:r>
            <w:r w:rsidRPr="00187C24">
              <w:rPr>
                <w:rFonts w:ascii="Century Gothic" w:hAnsi="Century Gothic" w:cs="Arial"/>
                <w:b/>
                <w:i/>
                <w:sz w:val="20"/>
                <w:szCs w:val="20"/>
                <w:lang w:val="en-US"/>
              </w:rPr>
              <w:tab/>
              <w:t>question well answered or poorly answered?</w:t>
            </w:r>
            <w:r w:rsidRPr="00187C24">
              <w:rPr>
                <w:rFonts w:ascii="Century Gothic" w:hAnsi="Century Gothic" w:cs="Arial"/>
                <w:b/>
                <w:i/>
                <w:sz w:val="20"/>
                <w:szCs w:val="20"/>
              </w:rPr>
              <w:t xml:space="preserve">  </w:t>
            </w:r>
          </w:p>
        </w:tc>
      </w:tr>
      <w:tr w:rsidR="000318BF" w:rsidRPr="00187C24" w14:paraId="3B938723"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870F7C8" w14:textId="3A278D1B" w:rsidR="000318BF" w:rsidRPr="001313D0" w:rsidRDefault="00A9279E" w:rsidP="00EF5953">
            <w:pPr>
              <w:pStyle w:val="Default"/>
              <w:spacing w:line="360" w:lineRule="auto"/>
              <w:rPr>
                <w:rFonts w:ascii="Century Gothic" w:hAnsi="Century Gothic" w:cs="Arial"/>
                <w:i/>
                <w:iCs/>
                <w:sz w:val="20"/>
                <w:szCs w:val="20"/>
              </w:rPr>
            </w:pPr>
            <w:r>
              <w:rPr>
                <w:rFonts w:ascii="Century Gothic" w:hAnsi="Century Gothic" w:cs="Arial"/>
                <w:sz w:val="20"/>
                <w:szCs w:val="20"/>
              </w:rPr>
              <w:t>Candidates performed very poorly in Question</w:t>
            </w:r>
            <w:r w:rsidR="007E0AB2">
              <w:rPr>
                <w:rFonts w:ascii="Century Gothic" w:hAnsi="Century Gothic" w:cs="Arial"/>
                <w:sz w:val="20"/>
                <w:szCs w:val="20"/>
              </w:rPr>
              <w:t xml:space="preserve"> 6. They do not know </w:t>
            </w:r>
            <w:r w:rsidR="00142F3B">
              <w:rPr>
                <w:rFonts w:ascii="Century Gothic" w:hAnsi="Century Gothic" w:cs="Arial"/>
                <w:sz w:val="20"/>
                <w:szCs w:val="20"/>
              </w:rPr>
              <w:t xml:space="preserve">the content of the policies and it was evident that this part of the chapter was not </w:t>
            </w:r>
            <w:r w:rsidR="00431129">
              <w:rPr>
                <w:rFonts w:ascii="Century Gothic" w:hAnsi="Century Gothic" w:cs="Arial"/>
                <w:sz w:val="20"/>
                <w:szCs w:val="20"/>
              </w:rPr>
              <w:t xml:space="preserve">covered effectively in class. The learners wrote about general aspects in the South African economy and not </w:t>
            </w:r>
            <w:r w:rsidR="007E0AB2">
              <w:rPr>
                <w:rFonts w:ascii="Century Gothic" w:hAnsi="Century Gothic" w:cs="Arial"/>
                <w:sz w:val="20"/>
                <w:szCs w:val="20"/>
              </w:rPr>
              <w:t>anything about the policies. Many candidates referred in general to policies as a group or a whole</w:t>
            </w:r>
            <w:r w:rsidR="00146499">
              <w:rPr>
                <w:rFonts w:ascii="Century Gothic" w:hAnsi="Century Gothic" w:cs="Arial"/>
                <w:sz w:val="20"/>
                <w:szCs w:val="20"/>
              </w:rPr>
              <w:t xml:space="preserve">, examples: </w:t>
            </w:r>
            <w:r w:rsidR="00146499">
              <w:rPr>
                <w:rFonts w:ascii="Century Gothic" w:hAnsi="Century Gothic" w:cs="Arial"/>
                <w:i/>
                <w:iCs/>
                <w:sz w:val="20"/>
                <w:szCs w:val="20"/>
              </w:rPr>
              <w:t xml:space="preserve">The policies </w:t>
            </w:r>
            <w:r w:rsidR="001313D0">
              <w:rPr>
                <w:rFonts w:ascii="Century Gothic" w:hAnsi="Century Gothic" w:cs="Arial"/>
                <w:i/>
                <w:iCs/>
                <w:sz w:val="20"/>
                <w:szCs w:val="20"/>
              </w:rPr>
              <w:t>focus</w:t>
            </w:r>
            <w:r w:rsidR="00146499">
              <w:rPr>
                <w:rFonts w:ascii="Century Gothic" w:hAnsi="Century Gothic" w:cs="Arial"/>
                <w:i/>
                <w:iCs/>
                <w:sz w:val="20"/>
                <w:szCs w:val="20"/>
              </w:rPr>
              <w:t xml:space="preserve"> on job creation and stimulating economic activity in South Africa</w:t>
            </w:r>
            <w:r w:rsidR="004E3618">
              <w:rPr>
                <w:rFonts w:ascii="Century Gothic" w:hAnsi="Century Gothic" w:cs="Arial"/>
                <w:i/>
                <w:iCs/>
                <w:sz w:val="20"/>
                <w:szCs w:val="20"/>
              </w:rPr>
              <w:t xml:space="preserve">, </w:t>
            </w:r>
            <w:r w:rsidR="004E3618">
              <w:rPr>
                <w:rFonts w:ascii="Century Gothic" w:hAnsi="Century Gothic" w:cs="Arial"/>
                <w:sz w:val="20"/>
                <w:szCs w:val="20"/>
              </w:rPr>
              <w:t xml:space="preserve">not mentioning the policies and linking it to specific objectives. </w:t>
            </w:r>
            <w:r w:rsidR="004E3618">
              <w:rPr>
                <w:rFonts w:ascii="Century Gothic" w:hAnsi="Century Gothic" w:cs="Arial"/>
                <w:sz w:val="20"/>
                <w:szCs w:val="20"/>
              </w:rPr>
              <w:br/>
            </w:r>
            <w:r w:rsidR="007E0AB2">
              <w:rPr>
                <w:rFonts w:ascii="Century Gothic" w:hAnsi="Century Gothic" w:cs="Arial"/>
                <w:sz w:val="20"/>
                <w:szCs w:val="20"/>
              </w:rPr>
              <w:t xml:space="preserve">And most of the time, it was written as an evaluation and not a </w:t>
            </w:r>
            <w:r w:rsidR="000B27D3">
              <w:rPr>
                <w:rFonts w:ascii="Century Gothic" w:hAnsi="Century Gothic" w:cs="Arial"/>
                <w:sz w:val="20"/>
                <w:szCs w:val="20"/>
              </w:rPr>
              <w:t>descri</w:t>
            </w:r>
            <w:r w:rsidR="004E3618">
              <w:rPr>
                <w:rFonts w:ascii="Century Gothic" w:hAnsi="Century Gothic" w:cs="Arial"/>
                <w:sz w:val="20"/>
                <w:szCs w:val="20"/>
              </w:rPr>
              <w:t xml:space="preserve">ption </w:t>
            </w:r>
            <w:r w:rsidR="001313D0">
              <w:rPr>
                <w:rFonts w:ascii="Century Gothic" w:hAnsi="Century Gothic" w:cs="Arial"/>
                <w:sz w:val="20"/>
                <w:szCs w:val="20"/>
              </w:rPr>
              <w:t>of the policies and their objectives</w:t>
            </w:r>
            <w:r w:rsidR="000B27D3">
              <w:rPr>
                <w:rFonts w:ascii="Century Gothic" w:hAnsi="Century Gothic" w:cs="Arial"/>
                <w:sz w:val="20"/>
                <w:szCs w:val="20"/>
              </w:rPr>
              <w:t>. Candidates did not link the evaluation with policies</w:t>
            </w:r>
            <w:r w:rsidR="001313D0">
              <w:rPr>
                <w:rFonts w:ascii="Century Gothic" w:hAnsi="Century Gothic" w:cs="Arial"/>
                <w:sz w:val="20"/>
                <w:szCs w:val="20"/>
              </w:rPr>
              <w:t xml:space="preserve"> example: </w:t>
            </w:r>
            <w:r w:rsidR="001313D0">
              <w:rPr>
                <w:rFonts w:ascii="Century Gothic" w:hAnsi="Century Gothic" w:cs="Arial"/>
                <w:i/>
                <w:iCs/>
                <w:sz w:val="20"/>
                <w:szCs w:val="20"/>
              </w:rPr>
              <w:t xml:space="preserve">The growth and development policies in South Africa is unsuccessful because they do not create enough job opportunities. </w:t>
            </w:r>
            <w:r w:rsidR="00615168">
              <w:rPr>
                <w:rFonts w:ascii="Century Gothic" w:hAnsi="Century Gothic" w:cs="Arial"/>
                <w:i/>
                <w:iCs/>
                <w:sz w:val="20"/>
                <w:szCs w:val="20"/>
              </w:rPr>
              <w:br/>
            </w:r>
          </w:p>
          <w:p w14:paraId="69111541" w14:textId="1A843446" w:rsidR="000B27D3" w:rsidRDefault="00AA6355" w:rsidP="00EF5953">
            <w:pPr>
              <w:pStyle w:val="Default"/>
              <w:spacing w:line="360" w:lineRule="auto"/>
              <w:rPr>
                <w:rFonts w:ascii="Century Gothic" w:hAnsi="Century Gothic" w:cs="Arial"/>
                <w:sz w:val="20"/>
                <w:szCs w:val="20"/>
              </w:rPr>
            </w:pPr>
            <w:r>
              <w:rPr>
                <w:rFonts w:ascii="Century Gothic" w:hAnsi="Century Gothic" w:cs="Arial"/>
                <w:sz w:val="20"/>
                <w:szCs w:val="20"/>
              </w:rPr>
              <w:t xml:space="preserve">Very </w:t>
            </w:r>
            <w:r w:rsidR="00027A3E">
              <w:rPr>
                <w:rFonts w:ascii="Century Gothic" w:hAnsi="Century Gothic" w:cs="Arial"/>
                <w:sz w:val="20"/>
                <w:szCs w:val="20"/>
              </w:rPr>
              <w:t xml:space="preserve">few learners who attempted </w:t>
            </w:r>
            <w:r w:rsidR="00BE657A">
              <w:rPr>
                <w:rFonts w:ascii="Century Gothic" w:hAnsi="Century Gothic" w:cs="Arial"/>
                <w:sz w:val="20"/>
                <w:szCs w:val="20"/>
              </w:rPr>
              <w:t>these questions</w:t>
            </w:r>
            <w:r w:rsidR="0003668A">
              <w:rPr>
                <w:rFonts w:ascii="Century Gothic" w:hAnsi="Century Gothic" w:cs="Arial"/>
                <w:sz w:val="20"/>
                <w:szCs w:val="20"/>
              </w:rPr>
              <w:t xml:space="preserve">. Probably only 10 % of all the scripts. </w:t>
            </w:r>
          </w:p>
          <w:p w14:paraId="310F85FA" w14:textId="4F695A3F" w:rsidR="00E44365" w:rsidRPr="00187C24" w:rsidRDefault="00E44365" w:rsidP="00EF5953">
            <w:pPr>
              <w:pStyle w:val="Default"/>
              <w:spacing w:line="360" w:lineRule="auto"/>
              <w:rPr>
                <w:rFonts w:ascii="Century Gothic" w:hAnsi="Century Gothic" w:cs="Arial"/>
                <w:sz w:val="20"/>
                <w:szCs w:val="20"/>
              </w:rPr>
            </w:pPr>
            <w:r>
              <w:rPr>
                <w:rFonts w:ascii="Century Gothic" w:hAnsi="Century Gothic" w:cs="Arial"/>
                <w:sz w:val="20"/>
                <w:szCs w:val="20"/>
                <w:lang w:val="en-US"/>
              </w:rPr>
              <w:t>The additional part of Question 6 was easier than the additional part of Question 5. It stated HOW and in Question 5 it stated ANALYSE.</w:t>
            </w:r>
          </w:p>
        </w:tc>
      </w:tr>
      <w:tr w:rsidR="000318BF" w:rsidRPr="00187C24" w14:paraId="07D0D246" w14:textId="77777777" w:rsidTr="00142F3B">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5B40FDA" w14:textId="77777777" w:rsidR="000318BF" w:rsidRPr="00187C24" w:rsidRDefault="000318BF" w:rsidP="00EF5953">
            <w:pPr>
              <w:pStyle w:val="Default"/>
              <w:spacing w:line="360" w:lineRule="auto"/>
              <w:jc w:val="both"/>
              <w:rPr>
                <w:rFonts w:ascii="Century Gothic" w:hAnsi="Century Gothic" w:cs="Arial"/>
                <w:b/>
                <w:i/>
                <w:sz w:val="20"/>
                <w:szCs w:val="20"/>
              </w:rPr>
            </w:pPr>
            <w:r w:rsidRPr="00187C24">
              <w:rPr>
                <w:rFonts w:ascii="Century Gothic" w:hAnsi="Century Gothic" w:cs="Arial"/>
                <w:b/>
                <w:i/>
                <w:sz w:val="20"/>
                <w:szCs w:val="20"/>
                <w:lang w:val="en-US"/>
              </w:rPr>
              <w:t>(b)</w:t>
            </w:r>
            <w:r w:rsidRPr="00187C24">
              <w:rPr>
                <w:rFonts w:ascii="Century Gothic" w:hAnsi="Century Gothic" w:cs="Arial"/>
                <w:b/>
                <w:i/>
                <w:sz w:val="20"/>
                <w:szCs w:val="20"/>
                <w:lang w:val="en-US"/>
              </w:rPr>
              <w:tab/>
              <w:t xml:space="preserve">Why was the question answered poorly? Also provide specific examples, indicate common </w:t>
            </w:r>
            <w:r w:rsidRPr="00187C24">
              <w:rPr>
                <w:rFonts w:ascii="Century Gothic" w:hAnsi="Century Gothic" w:cs="Arial"/>
                <w:b/>
                <w:i/>
                <w:sz w:val="20"/>
                <w:szCs w:val="20"/>
                <w:lang w:val="en-US"/>
              </w:rPr>
              <w:tab/>
              <w:t>errors committed by learners in this question, and any misconceptions.</w:t>
            </w:r>
          </w:p>
        </w:tc>
      </w:tr>
      <w:tr w:rsidR="000318BF" w:rsidRPr="00187C24" w14:paraId="611C780B"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1188E7C" w14:textId="0CF93ED1" w:rsidR="000E130C" w:rsidRDefault="000E130C"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Module 3 is not a popular module and most teachers and learners focus</w:t>
            </w:r>
            <w:r w:rsidR="006F5106">
              <w:rPr>
                <w:rFonts w:ascii="Century Gothic" w:hAnsi="Century Gothic" w:cs="Arial"/>
                <w:sz w:val="20"/>
                <w:szCs w:val="20"/>
                <w:lang w:val="en-US"/>
              </w:rPr>
              <w:t xml:space="preserve"> </w:t>
            </w:r>
            <w:r>
              <w:rPr>
                <w:rFonts w:ascii="Century Gothic" w:hAnsi="Century Gothic" w:cs="Arial"/>
                <w:sz w:val="20"/>
                <w:szCs w:val="20"/>
                <w:lang w:val="en-US"/>
              </w:rPr>
              <w:t xml:space="preserve">on Module 1 for Paper 1. This is a </w:t>
            </w:r>
            <w:r w:rsidR="006F5106">
              <w:rPr>
                <w:rFonts w:ascii="Century Gothic" w:hAnsi="Century Gothic" w:cs="Arial"/>
                <w:sz w:val="20"/>
                <w:szCs w:val="20"/>
                <w:lang w:val="en-US"/>
              </w:rPr>
              <w:t>new long question</w:t>
            </w:r>
            <w:r>
              <w:rPr>
                <w:rFonts w:ascii="Century Gothic" w:hAnsi="Century Gothic" w:cs="Arial"/>
                <w:sz w:val="20"/>
                <w:szCs w:val="20"/>
                <w:lang w:val="en-US"/>
              </w:rPr>
              <w:t xml:space="preserve"> in the 2021 Exam Guidelines and teachers have not been focusing on this question yet, if they are using the new guidelines</w:t>
            </w:r>
            <w:r w:rsidR="006F5106">
              <w:rPr>
                <w:rFonts w:ascii="Century Gothic" w:hAnsi="Century Gothic" w:cs="Arial"/>
                <w:sz w:val="20"/>
                <w:szCs w:val="20"/>
                <w:lang w:val="en-US"/>
              </w:rPr>
              <w:t xml:space="preserve"> at all.</w:t>
            </w:r>
          </w:p>
          <w:p w14:paraId="394B522B" w14:textId="4B48F5C1" w:rsidR="000E130C" w:rsidRDefault="005C6838" w:rsidP="00EA446A">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phrase “strategic initiatives” confused the learners (although it is in the examination guidelines)</w:t>
            </w:r>
            <w:r w:rsidR="009705A1">
              <w:rPr>
                <w:rFonts w:ascii="Century Gothic" w:hAnsi="Century Gothic" w:cs="Arial"/>
                <w:sz w:val="20"/>
                <w:szCs w:val="20"/>
                <w:lang w:val="en-US"/>
              </w:rPr>
              <w:t xml:space="preserve"> and many referred to regional development that could not be marked as correct. (IDZs, SEZs</w:t>
            </w:r>
            <w:r w:rsidR="007677ED">
              <w:rPr>
                <w:rFonts w:ascii="Century Gothic" w:hAnsi="Century Gothic" w:cs="Arial"/>
                <w:sz w:val="20"/>
                <w:szCs w:val="20"/>
                <w:lang w:val="en-US"/>
              </w:rPr>
              <w:t xml:space="preserve">, corridors and </w:t>
            </w:r>
            <w:r w:rsidR="00EA446A">
              <w:rPr>
                <w:rFonts w:ascii="Century Gothic" w:hAnsi="Century Gothic" w:cs="Arial"/>
                <w:sz w:val="20"/>
                <w:szCs w:val="20"/>
                <w:lang w:val="en-US"/>
              </w:rPr>
              <w:t xml:space="preserve">SDIs). </w:t>
            </w:r>
            <w:r w:rsidR="00AA31ED">
              <w:rPr>
                <w:rFonts w:ascii="Century Gothic" w:hAnsi="Century Gothic" w:cs="Arial"/>
                <w:sz w:val="20"/>
                <w:szCs w:val="20"/>
                <w:lang w:val="en-US"/>
              </w:rPr>
              <w:t xml:space="preserve"> </w:t>
            </w:r>
          </w:p>
          <w:p w14:paraId="711F841E" w14:textId="60323CBE" w:rsidR="003B5DAF" w:rsidRPr="00187C24" w:rsidRDefault="00EA446A"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A lot of reference has been made to social indicators when evaluating the policies such as health, education, literacy, demographics etc. </w:t>
            </w:r>
          </w:p>
        </w:tc>
      </w:tr>
    </w:tbl>
    <w:p w14:paraId="453A131D" w14:textId="67A4BB5C" w:rsidR="001F483B" w:rsidRDefault="001F483B"/>
    <w:tbl>
      <w:tblPr>
        <w:tblW w:w="9781" w:type="dxa"/>
        <w:tblInd w:w="108" w:type="dxa"/>
        <w:tblLook w:val="04A0" w:firstRow="1" w:lastRow="0" w:firstColumn="1" w:lastColumn="0" w:noHBand="0" w:noVBand="1"/>
      </w:tblPr>
      <w:tblGrid>
        <w:gridCol w:w="9781"/>
      </w:tblGrid>
      <w:tr w:rsidR="000318BF" w:rsidRPr="00187C24" w14:paraId="66B54AF1" w14:textId="77777777" w:rsidTr="00EA446A">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C3635A9" w14:textId="71B198A6" w:rsidR="000318BF" w:rsidRPr="00187C24" w:rsidRDefault="000318BF" w:rsidP="00EF5953">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t>(c)</w:t>
            </w:r>
            <w:r w:rsidRPr="00187C24">
              <w:rPr>
                <w:rFonts w:ascii="Century Gothic" w:hAnsi="Century Gothic" w:cs="Arial"/>
                <w:b/>
                <w:i/>
                <w:sz w:val="20"/>
                <w:szCs w:val="20"/>
                <w:lang w:val="en-US"/>
              </w:rPr>
              <w:tab/>
              <w:t>Provide suggestions for improvement in relation to Teaching and Learning.</w:t>
            </w:r>
          </w:p>
        </w:tc>
      </w:tr>
      <w:tr w:rsidR="000318BF" w:rsidRPr="00187C24" w14:paraId="73E1937A"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8DB61E0" w14:textId="77777777" w:rsidR="00EA446A" w:rsidRDefault="00EA446A"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Please refer to the suggestions above at the reporting of Question 5. </w:t>
            </w:r>
          </w:p>
          <w:p w14:paraId="730C91C2" w14:textId="3234DBA0" w:rsidR="00BE57FD" w:rsidRDefault="003F72E2"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Teachers must know that dates are not marked in this question. If the date is wrong for example RDP is implemented in 1996 – then the learner will not lose marks and therefore the learner will also not gain marks if the date is mentioned. </w:t>
            </w:r>
            <w:r w:rsidR="007D382A">
              <w:rPr>
                <w:rFonts w:ascii="Century Gothic" w:hAnsi="Century Gothic" w:cs="Arial"/>
                <w:sz w:val="20"/>
                <w:szCs w:val="20"/>
                <w:lang w:val="en-US"/>
              </w:rPr>
              <w:t xml:space="preserve"> </w:t>
            </w:r>
          </w:p>
          <w:p w14:paraId="70AE8F4D" w14:textId="1521D434" w:rsidR="00685A6C" w:rsidRDefault="003F72E2"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Teachers must </w:t>
            </w:r>
            <w:r w:rsidR="001F483B">
              <w:rPr>
                <w:rFonts w:ascii="Century Gothic" w:hAnsi="Century Gothic" w:cs="Arial"/>
                <w:sz w:val="20"/>
                <w:szCs w:val="20"/>
                <w:lang w:val="en-US"/>
              </w:rPr>
              <w:t>emphasize</w:t>
            </w:r>
            <w:r>
              <w:rPr>
                <w:rFonts w:ascii="Century Gothic" w:hAnsi="Century Gothic" w:cs="Arial"/>
                <w:sz w:val="20"/>
                <w:szCs w:val="20"/>
                <w:lang w:val="en-US"/>
              </w:rPr>
              <w:t xml:space="preserve"> the difference </w:t>
            </w:r>
            <w:r w:rsidR="00685A6C">
              <w:rPr>
                <w:rFonts w:ascii="Century Gothic" w:hAnsi="Century Gothic" w:cs="Arial"/>
                <w:sz w:val="20"/>
                <w:szCs w:val="20"/>
                <w:lang w:val="en-US"/>
              </w:rPr>
              <w:t xml:space="preserve">between description </w:t>
            </w:r>
            <w:r w:rsidR="009D7775">
              <w:rPr>
                <w:rFonts w:ascii="Century Gothic" w:hAnsi="Century Gothic" w:cs="Arial"/>
                <w:sz w:val="20"/>
                <w:szCs w:val="20"/>
                <w:lang w:val="en-US"/>
              </w:rPr>
              <w:t>and evaluation</w:t>
            </w:r>
            <w:r>
              <w:rPr>
                <w:rFonts w:ascii="Century Gothic" w:hAnsi="Century Gothic" w:cs="Arial"/>
                <w:sz w:val="20"/>
                <w:szCs w:val="20"/>
                <w:lang w:val="en-US"/>
              </w:rPr>
              <w:t xml:space="preserve"> in terms of the growth- and development policies. Description must be linked to the objectives of the policy and evaluation must be linked to current economic conditions. </w:t>
            </w:r>
            <w:r w:rsidR="009D7775">
              <w:rPr>
                <w:rFonts w:ascii="Century Gothic" w:hAnsi="Century Gothic" w:cs="Arial"/>
                <w:sz w:val="20"/>
                <w:szCs w:val="20"/>
                <w:lang w:val="en-US"/>
              </w:rPr>
              <w:t xml:space="preserve"> </w:t>
            </w:r>
          </w:p>
          <w:p w14:paraId="5408E261" w14:textId="5E43FF9A" w:rsidR="00612D66" w:rsidRPr="00187C24" w:rsidRDefault="003F72E2"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When a candidate </w:t>
            </w:r>
            <w:r w:rsidR="001F483B">
              <w:rPr>
                <w:rFonts w:ascii="Century Gothic" w:hAnsi="Century Gothic" w:cs="Arial"/>
                <w:sz w:val="20"/>
                <w:szCs w:val="20"/>
                <w:lang w:val="en-US"/>
              </w:rPr>
              <w:t>evaluates a policy, the e</w:t>
            </w:r>
            <w:r w:rsidR="00612D66">
              <w:rPr>
                <w:rFonts w:ascii="Century Gothic" w:hAnsi="Century Gothic" w:cs="Arial"/>
                <w:sz w:val="20"/>
                <w:szCs w:val="20"/>
                <w:lang w:val="en-US"/>
              </w:rPr>
              <w:t xml:space="preserve">valuation must be referred to </w:t>
            </w:r>
            <w:r w:rsidR="001F483B">
              <w:rPr>
                <w:rFonts w:ascii="Century Gothic" w:hAnsi="Century Gothic" w:cs="Arial"/>
                <w:sz w:val="20"/>
                <w:szCs w:val="20"/>
                <w:lang w:val="en-US"/>
              </w:rPr>
              <w:t xml:space="preserve">a specific policy and </w:t>
            </w:r>
            <w:r w:rsidR="001F483B">
              <w:rPr>
                <w:rFonts w:ascii="Century Gothic" w:hAnsi="Century Gothic" w:cs="Arial"/>
                <w:sz w:val="20"/>
                <w:szCs w:val="20"/>
                <w:lang w:val="en-US"/>
              </w:rPr>
              <w:lastRenderedPageBreak/>
              <w:t xml:space="preserve">not to policies in general. </w:t>
            </w:r>
          </w:p>
        </w:tc>
      </w:tr>
      <w:tr w:rsidR="000318BF" w:rsidRPr="00187C24" w14:paraId="4D6132F6" w14:textId="77777777" w:rsidTr="001F483B">
        <w:trPr>
          <w:trHeight w:val="306"/>
        </w:trPr>
        <w:tc>
          <w:tcPr>
            <w:tcW w:w="97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hideMark/>
          </w:tcPr>
          <w:p w14:paraId="2FE3B345" w14:textId="77777777" w:rsidR="000318BF" w:rsidRPr="00187C24" w:rsidRDefault="000318BF" w:rsidP="00EF5953">
            <w:pPr>
              <w:pStyle w:val="Default"/>
              <w:spacing w:line="360" w:lineRule="auto"/>
              <w:rPr>
                <w:rFonts w:ascii="Century Gothic" w:hAnsi="Century Gothic" w:cs="Arial"/>
                <w:b/>
                <w:i/>
                <w:sz w:val="20"/>
                <w:szCs w:val="20"/>
                <w:lang w:val="en-US"/>
              </w:rPr>
            </w:pPr>
            <w:r w:rsidRPr="00187C24">
              <w:rPr>
                <w:rFonts w:ascii="Century Gothic" w:hAnsi="Century Gothic" w:cs="Arial"/>
                <w:b/>
                <w:i/>
                <w:sz w:val="20"/>
                <w:szCs w:val="20"/>
                <w:lang w:val="en-US"/>
              </w:rPr>
              <w:lastRenderedPageBreak/>
              <w:t>(d)</w:t>
            </w:r>
            <w:r w:rsidRPr="00187C24">
              <w:rPr>
                <w:rFonts w:ascii="Century Gothic" w:hAnsi="Century Gothic" w:cs="Arial"/>
                <w:b/>
                <w:i/>
                <w:sz w:val="20"/>
                <w:szCs w:val="20"/>
                <w:lang w:val="en-US"/>
              </w:rPr>
              <w:tab/>
              <w:t xml:space="preserve">Describe any other specific observations relating to responses of learners and comments </w:t>
            </w:r>
            <w:r w:rsidRPr="00187C24">
              <w:rPr>
                <w:rFonts w:ascii="Century Gothic" w:hAnsi="Century Gothic" w:cs="Arial"/>
                <w:b/>
                <w:i/>
                <w:sz w:val="20"/>
                <w:szCs w:val="20"/>
                <w:lang w:val="en-US"/>
              </w:rPr>
              <w:tab/>
              <w:t>that are useful to teachers, subject advisors, teacher development etc.</w:t>
            </w:r>
          </w:p>
        </w:tc>
      </w:tr>
      <w:tr w:rsidR="000318BF" w:rsidRPr="00187C24" w14:paraId="2D606D3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6C096FC" w14:textId="63BCDCAF" w:rsidR="000318BF" w:rsidRDefault="006635E4"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Planning is done by many learners in the</w:t>
            </w:r>
            <w:r w:rsidR="001F483B">
              <w:rPr>
                <w:rFonts w:ascii="Century Gothic" w:hAnsi="Century Gothic" w:cs="Arial"/>
                <w:sz w:val="20"/>
                <w:szCs w:val="20"/>
                <w:lang w:val="en-US"/>
              </w:rPr>
              <w:t>ir</w:t>
            </w:r>
            <w:r>
              <w:rPr>
                <w:rFonts w:ascii="Century Gothic" w:hAnsi="Century Gothic" w:cs="Arial"/>
                <w:sz w:val="20"/>
                <w:szCs w:val="20"/>
                <w:lang w:val="en-US"/>
              </w:rPr>
              <w:t xml:space="preserve"> answer sheets, but learners do not delete it or cross it out. If planning is done, it must be clearly indicated as planning.</w:t>
            </w:r>
          </w:p>
          <w:p w14:paraId="24ECD97E" w14:textId="5EF3FD9C" w:rsidR="005D04D6" w:rsidRPr="00187C24" w:rsidRDefault="005D04D6" w:rsidP="00EF5953">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Planning </w:t>
            </w:r>
            <w:r w:rsidR="001F483B">
              <w:rPr>
                <w:rFonts w:ascii="Century Gothic" w:hAnsi="Century Gothic" w:cs="Arial"/>
                <w:sz w:val="20"/>
                <w:szCs w:val="20"/>
                <w:lang w:val="en-US"/>
              </w:rPr>
              <w:t xml:space="preserve">is also not done </w:t>
            </w:r>
            <w:r>
              <w:rPr>
                <w:rFonts w:ascii="Century Gothic" w:hAnsi="Century Gothic" w:cs="Arial"/>
                <w:sz w:val="20"/>
                <w:szCs w:val="20"/>
                <w:lang w:val="en-US"/>
              </w:rPr>
              <w:t>in a rough draft format (</w:t>
            </w:r>
            <w:r w:rsidR="001F483B">
              <w:rPr>
                <w:rFonts w:ascii="Century Gothic" w:hAnsi="Century Gothic" w:cs="Arial"/>
                <w:sz w:val="20"/>
                <w:szCs w:val="20"/>
                <w:lang w:val="en-US"/>
              </w:rPr>
              <w:t>mind map</w:t>
            </w:r>
            <w:r>
              <w:rPr>
                <w:rFonts w:ascii="Century Gothic" w:hAnsi="Century Gothic" w:cs="Arial"/>
                <w:sz w:val="20"/>
                <w:szCs w:val="20"/>
                <w:lang w:val="en-US"/>
              </w:rPr>
              <w:t>)</w:t>
            </w:r>
            <w:r w:rsidR="001F483B">
              <w:rPr>
                <w:rFonts w:ascii="Century Gothic" w:hAnsi="Century Gothic" w:cs="Arial"/>
                <w:sz w:val="20"/>
                <w:szCs w:val="20"/>
                <w:lang w:val="en-US"/>
              </w:rPr>
              <w:t xml:space="preserve"> to be easily identified as planning;</w:t>
            </w:r>
            <w:r>
              <w:rPr>
                <w:rFonts w:ascii="Century Gothic" w:hAnsi="Century Gothic" w:cs="Arial"/>
                <w:sz w:val="20"/>
                <w:szCs w:val="20"/>
                <w:lang w:val="en-US"/>
              </w:rPr>
              <w:t xml:space="preserve"> it is done as an extra essay. This can easily disadvantage the learner if the planning is not crossed out. </w:t>
            </w:r>
            <w:r w:rsidR="00BC49E2">
              <w:rPr>
                <w:rFonts w:ascii="Century Gothic" w:hAnsi="Century Gothic" w:cs="Arial"/>
                <w:sz w:val="20"/>
                <w:szCs w:val="20"/>
                <w:lang w:val="en-US"/>
              </w:rPr>
              <w:t xml:space="preserve">The learners also waste time doing the essay twice. </w:t>
            </w:r>
          </w:p>
        </w:tc>
      </w:tr>
    </w:tbl>
    <w:p w14:paraId="751FC682" w14:textId="04AEB6E6" w:rsidR="000318BF" w:rsidRDefault="000318BF" w:rsidP="00654BA7">
      <w:pPr>
        <w:spacing w:after="0" w:line="360" w:lineRule="auto"/>
        <w:rPr>
          <w:rFonts w:ascii="Century Gothic" w:hAnsi="Century Gothic"/>
          <w:sz w:val="20"/>
          <w:szCs w:val="20"/>
        </w:rPr>
      </w:pPr>
    </w:p>
    <w:p w14:paraId="3DAB4775" w14:textId="66BD88E9" w:rsidR="00F07BFB" w:rsidRPr="0000456D" w:rsidRDefault="00F07BFB" w:rsidP="00654BA7">
      <w:pPr>
        <w:spacing w:after="0" w:line="360" w:lineRule="auto"/>
        <w:rPr>
          <w:rFonts w:ascii="Century Gothic" w:hAnsi="Century Gothic"/>
          <w:b/>
          <w:bCs/>
          <w:sz w:val="20"/>
          <w:szCs w:val="20"/>
        </w:rPr>
      </w:pPr>
      <w:r w:rsidRPr="0000456D">
        <w:rPr>
          <w:rFonts w:ascii="Century Gothic" w:hAnsi="Century Gothic"/>
          <w:b/>
          <w:bCs/>
          <w:sz w:val="20"/>
          <w:szCs w:val="20"/>
        </w:rPr>
        <w:t xml:space="preserve">General comments: </w:t>
      </w:r>
    </w:p>
    <w:p w14:paraId="103A30D5" w14:textId="0DFD3CD6" w:rsidR="00F07BFB" w:rsidRDefault="00F07BFB" w:rsidP="00F07BFB">
      <w:pPr>
        <w:pStyle w:val="ListParagraph"/>
        <w:numPr>
          <w:ilvl w:val="0"/>
          <w:numId w:val="15"/>
        </w:numPr>
        <w:spacing w:after="0" w:line="360" w:lineRule="auto"/>
        <w:rPr>
          <w:rFonts w:ascii="Century Gothic" w:hAnsi="Century Gothic"/>
          <w:sz w:val="20"/>
          <w:szCs w:val="20"/>
        </w:rPr>
      </w:pPr>
      <w:r>
        <w:rPr>
          <w:rFonts w:ascii="Century Gothic" w:hAnsi="Century Gothic"/>
          <w:sz w:val="20"/>
          <w:szCs w:val="20"/>
        </w:rPr>
        <w:t xml:space="preserve">Learners must not write in pencil. The instruction clearly states only </w:t>
      </w:r>
      <w:r>
        <w:rPr>
          <w:rFonts w:ascii="Century Gothic" w:hAnsi="Century Gothic"/>
          <w:b/>
          <w:bCs/>
          <w:sz w:val="20"/>
          <w:szCs w:val="20"/>
        </w:rPr>
        <w:t xml:space="preserve">black or blue ink. </w:t>
      </w:r>
      <w:r>
        <w:rPr>
          <w:rFonts w:ascii="Century Gothic" w:hAnsi="Century Gothic"/>
          <w:sz w:val="20"/>
          <w:szCs w:val="20"/>
        </w:rPr>
        <w:t xml:space="preserve">When a candidate writes in pencil, it is marked, but it is flagged as an irregularity. </w:t>
      </w:r>
    </w:p>
    <w:p w14:paraId="47611328" w14:textId="26FF9C37" w:rsidR="00B57B04" w:rsidRDefault="0029374E" w:rsidP="00B03D67">
      <w:pPr>
        <w:pStyle w:val="ListParagraph"/>
        <w:numPr>
          <w:ilvl w:val="0"/>
          <w:numId w:val="15"/>
        </w:numPr>
        <w:spacing w:after="0" w:line="360" w:lineRule="auto"/>
        <w:rPr>
          <w:rFonts w:ascii="Century Gothic" w:hAnsi="Century Gothic"/>
          <w:sz w:val="20"/>
          <w:szCs w:val="20"/>
        </w:rPr>
      </w:pPr>
      <w:r>
        <w:rPr>
          <w:rFonts w:ascii="Century Gothic" w:hAnsi="Century Gothic"/>
          <w:sz w:val="20"/>
          <w:szCs w:val="20"/>
        </w:rPr>
        <w:t>We have realized the importance of using the Examination Guidelines in class yet again.</w:t>
      </w:r>
      <w:r w:rsidR="0000456D">
        <w:rPr>
          <w:rFonts w:ascii="Century Gothic" w:hAnsi="Century Gothic"/>
          <w:sz w:val="20"/>
          <w:szCs w:val="20"/>
        </w:rPr>
        <w:t xml:space="preserve"> All learners must have access to these guidelines, and it must be made part of the daily lessons. Teachers can paste these guidelines in the learners’ books or put it up in class so that regular reference can be made to the guidelines.</w:t>
      </w:r>
    </w:p>
    <w:p w14:paraId="3718C3E5" w14:textId="513B06CA" w:rsidR="00B03D67" w:rsidRDefault="0072795E" w:rsidP="00B03D67">
      <w:pPr>
        <w:pStyle w:val="ListParagraph"/>
        <w:numPr>
          <w:ilvl w:val="0"/>
          <w:numId w:val="15"/>
        </w:numPr>
        <w:spacing w:after="0" w:line="360" w:lineRule="auto"/>
        <w:rPr>
          <w:rFonts w:ascii="Century Gothic" w:hAnsi="Century Gothic"/>
          <w:sz w:val="20"/>
          <w:szCs w:val="20"/>
        </w:rPr>
      </w:pPr>
      <w:r>
        <w:rPr>
          <w:rFonts w:ascii="Century Gothic" w:hAnsi="Century Gothic"/>
          <w:sz w:val="20"/>
          <w:szCs w:val="20"/>
        </w:rPr>
        <w:t xml:space="preserve">The depth of </w:t>
      </w:r>
      <w:r w:rsidR="00B03D67">
        <w:rPr>
          <w:rFonts w:ascii="Century Gothic" w:hAnsi="Century Gothic"/>
          <w:sz w:val="20"/>
          <w:szCs w:val="20"/>
        </w:rPr>
        <w:t xml:space="preserve">Paper 1 content </w:t>
      </w:r>
      <w:r>
        <w:rPr>
          <w:rFonts w:ascii="Century Gothic" w:hAnsi="Century Gothic"/>
          <w:sz w:val="20"/>
          <w:szCs w:val="20"/>
        </w:rPr>
        <w:t>is much more than Paper 2 content.</w:t>
      </w:r>
    </w:p>
    <w:p w14:paraId="608054B7" w14:textId="69B53196" w:rsidR="0072795E" w:rsidRPr="00BA3492" w:rsidRDefault="0072795E" w:rsidP="00BA3492">
      <w:pPr>
        <w:pStyle w:val="ListParagraph"/>
        <w:numPr>
          <w:ilvl w:val="0"/>
          <w:numId w:val="15"/>
        </w:numPr>
        <w:spacing w:after="0" w:line="360" w:lineRule="auto"/>
        <w:rPr>
          <w:rFonts w:ascii="Century Gothic" w:hAnsi="Century Gothic"/>
          <w:sz w:val="20"/>
          <w:szCs w:val="20"/>
        </w:rPr>
      </w:pPr>
      <w:r>
        <w:rPr>
          <w:rFonts w:ascii="Century Gothic" w:hAnsi="Century Gothic"/>
          <w:sz w:val="20"/>
          <w:szCs w:val="20"/>
        </w:rPr>
        <w:t xml:space="preserve">The </w:t>
      </w:r>
      <w:r w:rsidR="00B266EF">
        <w:rPr>
          <w:rFonts w:ascii="Century Gothic" w:hAnsi="Century Gothic"/>
          <w:sz w:val="20"/>
          <w:szCs w:val="20"/>
        </w:rPr>
        <w:t>number</w:t>
      </w:r>
      <w:r>
        <w:rPr>
          <w:rFonts w:ascii="Century Gothic" w:hAnsi="Century Gothic"/>
          <w:sz w:val="20"/>
          <w:szCs w:val="20"/>
        </w:rPr>
        <w:t xml:space="preserve"> of essays should be reduced for Paper 1</w:t>
      </w:r>
      <w:r w:rsidR="00171D6C">
        <w:rPr>
          <w:rFonts w:ascii="Century Gothic" w:hAnsi="Century Gothic"/>
          <w:sz w:val="20"/>
          <w:szCs w:val="20"/>
        </w:rPr>
        <w:t xml:space="preserve">. </w:t>
      </w:r>
      <w:r w:rsidR="00B266EF">
        <w:rPr>
          <w:rFonts w:ascii="Century Gothic" w:hAnsi="Century Gothic"/>
          <w:sz w:val="20"/>
          <w:szCs w:val="20"/>
        </w:rPr>
        <w:t>E.g.,</w:t>
      </w:r>
      <w:r w:rsidR="00171D6C">
        <w:rPr>
          <w:rFonts w:ascii="Century Gothic" w:hAnsi="Century Gothic"/>
          <w:sz w:val="20"/>
          <w:szCs w:val="20"/>
        </w:rPr>
        <w:t xml:space="preserve"> History learners have to study </w:t>
      </w:r>
      <w:r w:rsidR="0062379F">
        <w:rPr>
          <w:rFonts w:ascii="Century Gothic" w:hAnsi="Century Gothic"/>
          <w:sz w:val="20"/>
          <w:szCs w:val="20"/>
        </w:rPr>
        <w:t xml:space="preserve">three essays per </w:t>
      </w:r>
      <w:r w:rsidR="00B266EF">
        <w:rPr>
          <w:rFonts w:ascii="Century Gothic" w:hAnsi="Century Gothic"/>
          <w:sz w:val="20"/>
          <w:szCs w:val="20"/>
        </w:rPr>
        <w:t>paper,</w:t>
      </w:r>
      <w:r w:rsidR="0062379F">
        <w:rPr>
          <w:rFonts w:ascii="Century Gothic" w:hAnsi="Century Gothic"/>
          <w:sz w:val="20"/>
          <w:szCs w:val="20"/>
        </w:rPr>
        <w:t xml:space="preserve"> and they </w:t>
      </w:r>
      <w:r w:rsidR="00171D6C">
        <w:rPr>
          <w:rFonts w:ascii="Century Gothic" w:hAnsi="Century Gothic"/>
          <w:sz w:val="20"/>
          <w:szCs w:val="20"/>
        </w:rPr>
        <w:t>know from the start of the year which</w:t>
      </w:r>
      <w:r w:rsidR="0062379F">
        <w:rPr>
          <w:rFonts w:ascii="Century Gothic" w:hAnsi="Century Gothic"/>
          <w:sz w:val="20"/>
          <w:szCs w:val="20"/>
        </w:rPr>
        <w:t xml:space="preserve"> two</w:t>
      </w:r>
      <w:r w:rsidR="00171D6C">
        <w:rPr>
          <w:rFonts w:ascii="Century Gothic" w:hAnsi="Century Gothic"/>
          <w:sz w:val="20"/>
          <w:szCs w:val="20"/>
        </w:rPr>
        <w:t xml:space="preserve"> essays will be examined</w:t>
      </w:r>
      <w:r w:rsidR="0062379F">
        <w:rPr>
          <w:rFonts w:ascii="Century Gothic" w:hAnsi="Century Gothic"/>
          <w:sz w:val="20"/>
          <w:szCs w:val="20"/>
        </w:rPr>
        <w:t>.</w:t>
      </w:r>
    </w:p>
    <w:sectPr w:rsidR="0072795E" w:rsidRPr="00BA3492" w:rsidSect="001521A8">
      <w:footerReference w:type="default" r:id="rId12"/>
      <w:type w:val="continuous"/>
      <w:pgSz w:w="11905" w:h="16840"/>
      <w:pgMar w:top="851" w:right="1132" w:bottom="142" w:left="1276"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C6BE" w14:textId="77777777" w:rsidR="0082462D" w:rsidRDefault="0082462D" w:rsidP="00687B54">
      <w:pPr>
        <w:spacing w:after="0" w:line="240" w:lineRule="auto"/>
      </w:pPr>
      <w:r>
        <w:separator/>
      </w:r>
    </w:p>
  </w:endnote>
  <w:endnote w:type="continuationSeparator" w:id="0">
    <w:p w14:paraId="062BF0AE" w14:textId="77777777" w:rsidR="0082462D" w:rsidRDefault="0082462D" w:rsidP="006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098"/>
      <w:docPartObj>
        <w:docPartGallery w:val="Page Numbers (Bottom of Page)"/>
        <w:docPartUnique/>
      </w:docPartObj>
    </w:sdtPr>
    <w:sdtEndPr/>
    <w:sdtContent>
      <w:p w14:paraId="1B2664D7" w14:textId="1E5E3F0A" w:rsidR="002F4537" w:rsidRDefault="002F4537">
        <w:pPr>
          <w:pStyle w:val="Footer"/>
          <w:jc w:val="right"/>
        </w:pPr>
        <w:r>
          <w:fldChar w:fldCharType="begin"/>
        </w:r>
        <w:r>
          <w:instrText xml:space="preserve"> PAGE   \* MERGEFORMAT </w:instrText>
        </w:r>
        <w:r>
          <w:fldChar w:fldCharType="separate"/>
        </w:r>
        <w:r w:rsidR="00EA0EE1">
          <w:rPr>
            <w:noProof/>
          </w:rPr>
          <w:t>6</w:t>
        </w:r>
        <w:r>
          <w:rPr>
            <w:noProof/>
          </w:rPr>
          <w:fldChar w:fldCharType="end"/>
        </w:r>
      </w:p>
    </w:sdtContent>
  </w:sdt>
  <w:p w14:paraId="2AF75A68" w14:textId="77777777" w:rsidR="002F4537" w:rsidRDefault="002F4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81362" w14:textId="77777777" w:rsidR="0082462D" w:rsidRDefault="0082462D" w:rsidP="00687B54">
      <w:pPr>
        <w:spacing w:after="0" w:line="240" w:lineRule="auto"/>
      </w:pPr>
      <w:r>
        <w:separator/>
      </w:r>
    </w:p>
  </w:footnote>
  <w:footnote w:type="continuationSeparator" w:id="0">
    <w:p w14:paraId="07FCDAAC" w14:textId="77777777" w:rsidR="0082462D" w:rsidRDefault="0082462D" w:rsidP="00687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92072"/>
    <w:multiLevelType w:val="hybridMultilevel"/>
    <w:tmpl w:val="C43809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DB91C93"/>
    <w:multiLevelType w:val="hybridMultilevel"/>
    <w:tmpl w:val="B2F011EC"/>
    <w:lvl w:ilvl="0" w:tplc="6D9200DE">
      <w:start w:val="1"/>
      <w:numFmt w:val="lowerLetter"/>
      <w:lvlText w:val="(%1)"/>
      <w:lvlJc w:val="left"/>
      <w:pPr>
        <w:ind w:left="1166" w:hanging="435"/>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2" w15:restartNumberingAfterBreak="0">
    <w:nsid w:val="183902B2"/>
    <w:multiLevelType w:val="hybridMultilevel"/>
    <w:tmpl w:val="6C1E3A46"/>
    <w:lvl w:ilvl="0" w:tplc="1C09000F">
      <w:start w:val="1"/>
      <w:numFmt w:val="decimal"/>
      <w:lvlText w:val="%1."/>
      <w:lvlJc w:val="left"/>
      <w:pPr>
        <w:ind w:left="360" w:hanging="360"/>
      </w:pPr>
      <w:rPr>
        <w:rFonts w:cs="Times New Roman"/>
      </w:rPr>
    </w:lvl>
    <w:lvl w:ilvl="1" w:tplc="DCDA4848">
      <w:start w:val="1"/>
      <w:numFmt w:val="lowerLetter"/>
      <w:lvlText w:val="(%2)"/>
      <w:lvlJc w:val="left"/>
      <w:pPr>
        <w:ind w:left="1080" w:hanging="360"/>
      </w:pPr>
      <w:rPr>
        <w:rFonts w:ascii="Arial Narrow" w:eastAsia="Times New Roman" w:hAnsi="Arial Narrow" w:cs="Arial Narrow"/>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3" w15:restartNumberingAfterBreak="0">
    <w:nsid w:val="18634CC1"/>
    <w:multiLevelType w:val="hybridMultilevel"/>
    <w:tmpl w:val="754C4AD8"/>
    <w:lvl w:ilvl="0" w:tplc="FA426DBE">
      <w:start w:val="1"/>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4" w15:restartNumberingAfterBreak="0">
    <w:nsid w:val="2CD1105F"/>
    <w:multiLevelType w:val="hybridMultilevel"/>
    <w:tmpl w:val="678E2D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19E3F0D"/>
    <w:multiLevelType w:val="hybridMultilevel"/>
    <w:tmpl w:val="36943B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3575075D"/>
    <w:multiLevelType w:val="hybridMultilevel"/>
    <w:tmpl w:val="4EDC9CAA"/>
    <w:lvl w:ilvl="0" w:tplc="DFC4E4F6">
      <w:start w:val="2"/>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44F24A9F"/>
    <w:multiLevelType w:val="hybridMultilevel"/>
    <w:tmpl w:val="AAB6A2F8"/>
    <w:lvl w:ilvl="0" w:tplc="E554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B5293A"/>
    <w:multiLevelType w:val="hybridMultilevel"/>
    <w:tmpl w:val="6B3A1C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7C6C4D"/>
    <w:multiLevelType w:val="hybridMultilevel"/>
    <w:tmpl w:val="1496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9A42CB"/>
    <w:multiLevelType w:val="hybridMultilevel"/>
    <w:tmpl w:val="083E9C98"/>
    <w:lvl w:ilvl="0" w:tplc="E6C80286">
      <w:start w:val="1"/>
      <w:numFmt w:val="lowerLetter"/>
      <w:lvlText w:val="(%1)"/>
      <w:lvlJc w:val="left"/>
      <w:pPr>
        <w:ind w:left="1170" w:hanging="360"/>
      </w:pPr>
      <w:rPr>
        <w:rFonts w:ascii="Arial Narrow" w:eastAsia="Calibri" w:hAnsi="Arial Narrow"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742173D4"/>
    <w:multiLevelType w:val="hybridMultilevel"/>
    <w:tmpl w:val="15CC8E6C"/>
    <w:lvl w:ilvl="0" w:tplc="426E09E0">
      <w:start w:val="1"/>
      <w:numFmt w:val="lowerLetter"/>
      <w:lvlText w:val="(%1)"/>
      <w:lvlJc w:val="left"/>
      <w:pPr>
        <w:ind w:left="720" w:hanging="360"/>
      </w:pPr>
      <w:rPr>
        <w:rFonts w:ascii="Arial Narrow" w:eastAsia="Calibri" w:hAnsi="Arial Narrow"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AE7EA6"/>
    <w:multiLevelType w:val="hybridMultilevel"/>
    <w:tmpl w:val="946EB1F0"/>
    <w:lvl w:ilvl="0" w:tplc="12245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5"/>
  </w:num>
  <w:num w:numId="11">
    <w:abstractNumId w:val="6"/>
  </w:num>
  <w:num w:numId="1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0"/>
  </w:num>
  <w:num w:numId="1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ocumentProtection w:edit="forms" w:enforcement="0"/>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1847"/>
    <w:rsid w:val="00000523"/>
    <w:rsid w:val="00002B5D"/>
    <w:rsid w:val="00003EF4"/>
    <w:rsid w:val="0000456D"/>
    <w:rsid w:val="00010A55"/>
    <w:rsid w:val="00015906"/>
    <w:rsid w:val="000234EE"/>
    <w:rsid w:val="00023608"/>
    <w:rsid w:val="00027A3E"/>
    <w:rsid w:val="000317FD"/>
    <w:rsid w:val="000318BF"/>
    <w:rsid w:val="00032464"/>
    <w:rsid w:val="0003668A"/>
    <w:rsid w:val="00036E9D"/>
    <w:rsid w:val="00037DB5"/>
    <w:rsid w:val="0004150B"/>
    <w:rsid w:val="00041733"/>
    <w:rsid w:val="0004577A"/>
    <w:rsid w:val="00045E3F"/>
    <w:rsid w:val="000539B9"/>
    <w:rsid w:val="0006139C"/>
    <w:rsid w:val="0006169B"/>
    <w:rsid w:val="0006721D"/>
    <w:rsid w:val="000716F4"/>
    <w:rsid w:val="00071EEF"/>
    <w:rsid w:val="00071F18"/>
    <w:rsid w:val="00072C8C"/>
    <w:rsid w:val="00073D1E"/>
    <w:rsid w:val="000763AF"/>
    <w:rsid w:val="00076853"/>
    <w:rsid w:val="00084E96"/>
    <w:rsid w:val="000856F6"/>
    <w:rsid w:val="00095D19"/>
    <w:rsid w:val="00096719"/>
    <w:rsid w:val="000A661F"/>
    <w:rsid w:val="000B160C"/>
    <w:rsid w:val="000B27D3"/>
    <w:rsid w:val="000B4F78"/>
    <w:rsid w:val="000C539B"/>
    <w:rsid w:val="000C7FD8"/>
    <w:rsid w:val="000D04CF"/>
    <w:rsid w:val="000D15CB"/>
    <w:rsid w:val="000D1B02"/>
    <w:rsid w:val="000D1FA3"/>
    <w:rsid w:val="000D5C04"/>
    <w:rsid w:val="000D60D0"/>
    <w:rsid w:val="000E130C"/>
    <w:rsid w:val="000E76E5"/>
    <w:rsid w:val="000F1B22"/>
    <w:rsid w:val="000F21DE"/>
    <w:rsid w:val="000F3139"/>
    <w:rsid w:val="000F442C"/>
    <w:rsid w:val="000F5A7B"/>
    <w:rsid w:val="00100CC7"/>
    <w:rsid w:val="00105B5D"/>
    <w:rsid w:val="00113987"/>
    <w:rsid w:val="00130AAB"/>
    <w:rsid w:val="001313D0"/>
    <w:rsid w:val="00132343"/>
    <w:rsid w:val="00133422"/>
    <w:rsid w:val="001360C2"/>
    <w:rsid w:val="00137004"/>
    <w:rsid w:val="00137DA8"/>
    <w:rsid w:val="00142F3B"/>
    <w:rsid w:val="00146499"/>
    <w:rsid w:val="001521A8"/>
    <w:rsid w:val="00153A21"/>
    <w:rsid w:val="001547E4"/>
    <w:rsid w:val="00160E74"/>
    <w:rsid w:val="00171CC3"/>
    <w:rsid w:val="00171D6C"/>
    <w:rsid w:val="001723B9"/>
    <w:rsid w:val="00180E21"/>
    <w:rsid w:val="001820D4"/>
    <w:rsid w:val="0018306A"/>
    <w:rsid w:val="00187C24"/>
    <w:rsid w:val="00191DEE"/>
    <w:rsid w:val="001921BB"/>
    <w:rsid w:val="00195266"/>
    <w:rsid w:val="00195EA6"/>
    <w:rsid w:val="001A24E8"/>
    <w:rsid w:val="001B2DE8"/>
    <w:rsid w:val="001C1A6A"/>
    <w:rsid w:val="001C1C5E"/>
    <w:rsid w:val="001C2943"/>
    <w:rsid w:val="001C2D85"/>
    <w:rsid w:val="001C40F0"/>
    <w:rsid w:val="001C53B6"/>
    <w:rsid w:val="001C56D9"/>
    <w:rsid w:val="001C7A87"/>
    <w:rsid w:val="001D0730"/>
    <w:rsid w:val="001D5CB4"/>
    <w:rsid w:val="001E71A1"/>
    <w:rsid w:val="001F022D"/>
    <w:rsid w:val="001F19FA"/>
    <w:rsid w:val="001F20BE"/>
    <w:rsid w:val="001F3ECB"/>
    <w:rsid w:val="001F483B"/>
    <w:rsid w:val="001F5C0E"/>
    <w:rsid w:val="001F7925"/>
    <w:rsid w:val="0020175B"/>
    <w:rsid w:val="00202979"/>
    <w:rsid w:val="0021117B"/>
    <w:rsid w:val="00211252"/>
    <w:rsid w:val="0021182B"/>
    <w:rsid w:val="00213325"/>
    <w:rsid w:val="00215A45"/>
    <w:rsid w:val="00217E14"/>
    <w:rsid w:val="00220737"/>
    <w:rsid w:val="002219EA"/>
    <w:rsid w:val="002229CE"/>
    <w:rsid w:val="00223ABD"/>
    <w:rsid w:val="00223FEE"/>
    <w:rsid w:val="00231A73"/>
    <w:rsid w:val="002370BB"/>
    <w:rsid w:val="002371A2"/>
    <w:rsid w:val="00241594"/>
    <w:rsid w:val="00244305"/>
    <w:rsid w:val="00244FFB"/>
    <w:rsid w:val="00256A9A"/>
    <w:rsid w:val="0026125E"/>
    <w:rsid w:val="00267A63"/>
    <w:rsid w:val="0027032B"/>
    <w:rsid w:val="0027457D"/>
    <w:rsid w:val="002766F3"/>
    <w:rsid w:val="00284E5A"/>
    <w:rsid w:val="0028579B"/>
    <w:rsid w:val="0028599E"/>
    <w:rsid w:val="00287A8D"/>
    <w:rsid w:val="00292D01"/>
    <w:rsid w:val="0029374E"/>
    <w:rsid w:val="00296223"/>
    <w:rsid w:val="002A1A85"/>
    <w:rsid w:val="002A223D"/>
    <w:rsid w:val="002A2461"/>
    <w:rsid w:val="002A2810"/>
    <w:rsid w:val="002A6F34"/>
    <w:rsid w:val="002B533A"/>
    <w:rsid w:val="002B7DF1"/>
    <w:rsid w:val="002C0521"/>
    <w:rsid w:val="002C15B4"/>
    <w:rsid w:val="002C49B9"/>
    <w:rsid w:val="002C68BC"/>
    <w:rsid w:val="002C7FBE"/>
    <w:rsid w:val="002D1B98"/>
    <w:rsid w:val="002D1F8A"/>
    <w:rsid w:val="002D2F17"/>
    <w:rsid w:val="002D397A"/>
    <w:rsid w:val="002E5446"/>
    <w:rsid w:val="002E5A6E"/>
    <w:rsid w:val="002E788A"/>
    <w:rsid w:val="002F42F9"/>
    <w:rsid w:val="002F4537"/>
    <w:rsid w:val="00302C48"/>
    <w:rsid w:val="003076CF"/>
    <w:rsid w:val="00307D90"/>
    <w:rsid w:val="00311C11"/>
    <w:rsid w:val="0032023E"/>
    <w:rsid w:val="003224E6"/>
    <w:rsid w:val="00324C39"/>
    <w:rsid w:val="003314D0"/>
    <w:rsid w:val="00332872"/>
    <w:rsid w:val="00332AA7"/>
    <w:rsid w:val="0033345C"/>
    <w:rsid w:val="00333599"/>
    <w:rsid w:val="00334112"/>
    <w:rsid w:val="0033516B"/>
    <w:rsid w:val="0033607E"/>
    <w:rsid w:val="00341847"/>
    <w:rsid w:val="00341B91"/>
    <w:rsid w:val="00344F8E"/>
    <w:rsid w:val="00345348"/>
    <w:rsid w:val="0034579A"/>
    <w:rsid w:val="00353946"/>
    <w:rsid w:val="003544F7"/>
    <w:rsid w:val="0035696B"/>
    <w:rsid w:val="0035698A"/>
    <w:rsid w:val="00357615"/>
    <w:rsid w:val="0035790B"/>
    <w:rsid w:val="00363883"/>
    <w:rsid w:val="00366100"/>
    <w:rsid w:val="003679BB"/>
    <w:rsid w:val="003717B6"/>
    <w:rsid w:val="0037234B"/>
    <w:rsid w:val="0037727D"/>
    <w:rsid w:val="00381830"/>
    <w:rsid w:val="00383822"/>
    <w:rsid w:val="003846C5"/>
    <w:rsid w:val="003870C4"/>
    <w:rsid w:val="003908D7"/>
    <w:rsid w:val="00391737"/>
    <w:rsid w:val="00395A86"/>
    <w:rsid w:val="00395FF6"/>
    <w:rsid w:val="00397A61"/>
    <w:rsid w:val="003A05E0"/>
    <w:rsid w:val="003A41EC"/>
    <w:rsid w:val="003A54CE"/>
    <w:rsid w:val="003A6BC5"/>
    <w:rsid w:val="003A758E"/>
    <w:rsid w:val="003B5CB9"/>
    <w:rsid w:val="003B5DAF"/>
    <w:rsid w:val="003B5DB7"/>
    <w:rsid w:val="003C04FB"/>
    <w:rsid w:val="003C19E8"/>
    <w:rsid w:val="003C1C2F"/>
    <w:rsid w:val="003C3CD1"/>
    <w:rsid w:val="003C4273"/>
    <w:rsid w:val="003C56B4"/>
    <w:rsid w:val="003D2E0E"/>
    <w:rsid w:val="003D7274"/>
    <w:rsid w:val="003D7B2A"/>
    <w:rsid w:val="003E27E9"/>
    <w:rsid w:val="003E3050"/>
    <w:rsid w:val="003F2C59"/>
    <w:rsid w:val="003F72E2"/>
    <w:rsid w:val="003F7440"/>
    <w:rsid w:val="003F74B6"/>
    <w:rsid w:val="0040460A"/>
    <w:rsid w:val="00405FB5"/>
    <w:rsid w:val="004072B3"/>
    <w:rsid w:val="0041367C"/>
    <w:rsid w:val="004152BA"/>
    <w:rsid w:val="00415A44"/>
    <w:rsid w:val="00420D57"/>
    <w:rsid w:val="00420EEB"/>
    <w:rsid w:val="00421C23"/>
    <w:rsid w:val="00421FA1"/>
    <w:rsid w:val="00422C5B"/>
    <w:rsid w:val="004238C8"/>
    <w:rsid w:val="0042578D"/>
    <w:rsid w:val="00431129"/>
    <w:rsid w:val="00432B9C"/>
    <w:rsid w:val="00436CC1"/>
    <w:rsid w:val="00443A45"/>
    <w:rsid w:val="00447106"/>
    <w:rsid w:val="0045053C"/>
    <w:rsid w:val="00454FED"/>
    <w:rsid w:val="00461459"/>
    <w:rsid w:val="00461A8C"/>
    <w:rsid w:val="0046231D"/>
    <w:rsid w:val="004667E1"/>
    <w:rsid w:val="00471CD5"/>
    <w:rsid w:val="0047222A"/>
    <w:rsid w:val="004726B9"/>
    <w:rsid w:val="00473925"/>
    <w:rsid w:val="004829AD"/>
    <w:rsid w:val="00484A2A"/>
    <w:rsid w:val="004863C9"/>
    <w:rsid w:val="004A397C"/>
    <w:rsid w:val="004A47AD"/>
    <w:rsid w:val="004A491E"/>
    <w:rsid w:val="004B1368"/>
    <w:rsid w:val="004B2438"/>
    <w:rsid w:val="004B284F"/>
    <w:rsid w:val="004B41BF"/>
    <w:rsid w:val="004B577A"/>
    <w:rsid w:val="004C12C8"/>
    <w:rsid w:val="004C1440"/>
    <w:rsid w:val="004C4034"/>
    <w:rsid w:val="004C45CE"/>
    <w:rsid w:val="004C7EC4"/>
    <w:rsid w:val="004D23AE"/>
    <w:rsid w:val="004D45CE"/>
    <w:rsid w:val="004D6DAB"/>
    <w:rsid w:val="004E3618"/>
    <w:rsid w:val="004E3ACE"/>
    <w:rsid w:val="004F04F2"/>
    <w:rsid w:val="004F2F54"/>
    <w:rsid w:val="004F39A4"/>
    <w:rsid w:val="004F6AA0"/>
    <w:rsid w:val="0050047D"/>
    <w:rsid w:val="005031DF"/>
    <w:rsid w:val="005044F3"/>
    <w:rsid w:val="00506DC7"/>
    <w:rsid w:val="005216B4"/>
    <w:rsid w:val="00522E5C"/>
    <w:rsid w:val="005260AE"/>
    <w:rsid w:val="00526EDA"/>
    <w:rsid w:val="00527146"/>
    <w:rsid w:val="005347A0"/>
    <w:rsid w:val="00535DD9"/>
    <w:rsid w:val="00536B0A"/>
    <w:rsid w:val="00546ACE"/>
    <w:rsid w:val="00553CB2"/>
    <w:rsid w:val="00553DE2"/>
    <w:rsid w:val="00554779"/>
    <w:rsid w:val="00554977"/>
    <w:rsid w:val="005575CD"/>
    <w:rsid w:val="00557ECD"/>
    <w:rsid w:val="0056442B"/>
    <w:rsid w:val="005671BB"/>
    <w:rsid w:val="00567A6A"/>
    <w:rsid w:val="00573C37"/>
    <w:rsid w:val="0057779E"/>
    <w:rsid w:val="00584E0D"/>
    <w:rsid w:val="00585344"/>
    <w:rsid w:val="0058592A"/>
    <w:rsid w:val="0058660E"/>
    <w:rsid w:val="00593A2B"/>
    <w:rsid w:val="0059438D"/>
    <w:rsid w:val="005A3532"/>
    <w:rsid w:val="005A6D36"/>
    <w:rsid w:val="005A78DA"/>
    <w:rsid w:val="005B4DAD"/>
    <w:rsid w:val="005C5F10"/>
    <w:rsid w:val="005C6250"/>
    <w:rsid w:val="005C6838"/>
    <w:rsid w:val="005D04D6"/>
    <w:rsid w:val="005D0CE3"/>
    <w:rsid w:val="005D3862"/>
    <w:rsid w:val="005D4792"/>
    <w:rsid w:val="005E5A48"/>
    <w:rsid w:val="005E5F90"/>
    <w:rsid w:val="005E71D2"/>
    <w:rsid w:val="005F166D"/>
    <w:rsid w:val="005F1C73"/>
    <w:rsid w:val="005F2427"/>
    <w:rsid w:val="005F5EDD"/>
    <w:rsid w:val="005F787B"/>
    <w:rsid w:val="006064B8"/>
    <w:rsid w:val="0060794D"/>
    <w:rsid w:val="006129AE"/>
    <w:rsid w:val="00612D66"/>
    <w:rsid w:val="00614859"/>
    <w:rsid w:val="00615168"/>
    <w:rsid w:val="00622E2E"/>
    <w:rsid w:val="0062379F"/>
    <w:rsid w:val="00632104"/>
    <w:rsid w:val="00633B88"/>
    <w:rsid w:val="00640732"/>
    <w:rsid w:val="0064397E"/>
    <w:rsid w:val="006441FB"/>
    <w:rsid w:val="00652AAC"/>
    <w:rsid w:val="00654BA7"/>
    <w:rsid w:val="00654E34"/>
    <w:rsid w:val="006635E4"/>
    <w:rsid w:val="00664244"/>
    <w:rsid w:val="00664B85"/>
    <w:rsid w:val="006736D5"/>
    <w:rsid w:val="006761B6"/>
    <w:rsid w:val="006764FF"/>
    <w:rsid w:val="00681153"/>
    <w:rsid w:val="00681BE3"/>
    <w:rsid w:val="00681F6C"/>
    <w:rsid w:val="00682475"/>
    <w:rsid w:val="00682DFA"/>
    <w:rsid w:val="00685A6C"/>
    <w:rsid w:val="00687A72"/>
    <w:rsid w:val="00687B54"/>
    <w:rsid w:val="006915C8"/>
    <w:rsid w:val="00692147"/>
    <w:rsid w:val="006934A7"/>
    <w:rsid w:val="00693982"/>
    <w:rsid w:val="006A365B"/>
    <w:rsid w:val="006A3A8F"/>
    <w:rsid w:val="006A458D"/>
    <w:rsid w:val="006A74BA"/>
    <w:rsid w:val="006A777C"/>
    <w:rsid w:val="006B035B"/>
    <w:rsid w:val="006B5066"/>
    <w:rsid w:val="006B7FBD"/>
    <w:rsid w:val="006C3204"/>
    <w:rsid w:val="006C4469"/>
    <w:rsid w:val="006C5033"/>
    <w:rsid w:val="006D1BC2"/>
    <w:rsid w:val="006D7678"/>
    <w:rsid w:val="006E273B"/>
    <w:rsid w:val="006E40DA"/>
    <w:rsid w:val="006E6441"/>
    <w:rsid w:val="006F0FD6"/>
    <w:rsid w:val="006F2FB7"/>
    <w:rsid w:val="006F347B"/>
    <w:rsid w:val="006F5106"/>
    <w:rsid w:val="00702AE4"/>
    <w:rsid w:val="00707586"/>
    <w:rsid w:val="007137F9"/>
    <w:rsid w:val="00713F70"/>
    <w:rsid w:val="00714739"/>
    <w:rsid w:val="00715D16"/>
    <w:rsid w:val="007259C9"/>
    <w:rsid w:val="0072795E"/>
    <w:rsid w:val="00730B9C"/>
    <w:rsid w:val="007347D7"/>
    <w:rsid w:val="007362C6"/>
    <w:rsid w:val="00737414"/>
    <w:rsid w:val="00747128"/>
    <w:rsid w:val="00753A7F"/>
    <w:rsid w:val="00761923"/>
    <w:rsid w:val="00762D19"/>
    <w:rsid w:val="007674FA"/>
    <w:rsid w:val="007677ED"/>
    <w:rsid w:val="0077270F"/>
    <w:rsid w:val="00780DE1"/>
    <w:rsid w:val="00786912"/>
    <w:rsid w:val="00794874"/>
    <w:rsid w:val="00795E37"/>
    <w:rsid w:val="00797882"/>
    <w:rsid w:val="00797B78"/>
    <w:rsid w:val="007A153C"/>
    <w:rsid w:val="007A1DD2"/>
    <w:rsid w:val="007A5DEE"/>
    <w:rsid w:val="007B3376"/>
    <w:rsid w:val="007B6B49"/>
    <w:rsid w:val="007B78EF"/>
    <w:rsid w:val="007C462E"/>
    <w:rsid w:val="007C5CC3"/>
    <w:rsid w:val="007C6B6C"/>
    <w:rsid w:val="007D382A"/>
    <w:rsid w:val="007D5005"/>
    <w:rsid w:val="007D6D2E"/>
    <w:rsid w:val="007E0AB2"/>
    <w:rsid w:val="007E5493"/>
    <w:rsid w:val="007E6A33"/>
    <w:rsid w:val="007E74C3"/>
    <w:rsid w:val="007F1502"/>
    <w:rsid w:val="007F78C6"/>
    <w:rsid w:val="0080037A"/>
    <w:rsid w:val="0080436E"/>
    <w:rsid w:val="008118BE"/>
    <w:rsid w:val="00811ED0"/>
    <w:rsid w:val="00812203"/>
    <w:rsid w:val="00813E6A"/>
    <w:rsid w:val="0081551F"/>
    <w:rsid w:val="00816CB8"/>
    <w:rsid w:val="00820869"/>
    <w:rsid w:val="0082462D"/>
    <w:rsid w:val="0082513C"/>
    <w:rsid w:val="008258B0"/>
    <w:rsid w:val="008268C6"/>
    <w:rsid w:val="0083391A"/>
    <w:rsid w:val="008357EC"/>
    <w:rsid w:val="008422C4"/>
    <w:rsid w:val="00842D93"/>
    <w:rsid w:val="008474FC"/>
    <w:rsid w:val="00847AB2"/>
    <w:rsid w:val="00850530"/>
    <w:rsid w:val="00851CC7"/>
    <w:rsid w:val="008540BC"/>
    <w:rsid w:val="0085613D"/>
    <w:rsid w:val="0086055A"/>
    <w:rsid w:val="0086610A"/>
    <w:rsid w:val="00866EB3"/>
    <w:rsid w:val="00874C8A"/>
    <w:rsid w:val="00876047"/>
    <w:rsid w:val="008764FF"/>
    <w:rsid w:val="00880067"/>
    <w:rsid w:val="00883163"/>
    <w:rsid w:val="0088715F"/>
    <w:rsid w:val="00887ECC"/>
    <w:rsid w:val="00890F22"/>
    <w:rsid w:val="00891CF0"/>
    <w:rsid w:val="0089488D"/>
    <w:rsid w:val="008A762D"/>
    <w:rsid w:val="008B126C"/>
    <w:rsid w:val="008B3376"/>
    <w:rsid w:val="008B49F4"/>
    <w:rsid w:val="008D2223"/>
    <w:rsid w:val="008D3602"/>
    <w:rsid w:val="008D67B5"/>
    <w:rsid w:val="008D71EC"/>
    <w:rsid w:val="008E0CFF"/>
    <w:rsid w:val="008E4F24"/>
    <w:rsid w:val="008F744A"/>
    <w:rsid w:val="009009AF"/>
    <w:rsid w:val="009017B0"/>
    <w:rsid w:val="009029CA"/>
    <w:rsid w:val="00903C2E"/>
    <w:rsid w:val="00906CAB"/>
    <w:rsid w:val="00914034"/>
    <w:rsid w:val="00915761"/>
    <w:rsid w:val="00915C94"/>
    <w:rsid w:val="00916391"/>
    <w:rsid w:val="00916415"/>
    <w:rsid w:val="00922415"/>
    <w:rsid w:val="00926B18"/>
    <w:rsid w:val="00926F22"/>
    <w:rsid w:val="00937355"/>
    <w:rsid w:val="00942847"/>
    <w:rsid w:val="00944144"/>
    <w:rsid w:val="00944669"/>
    <w:rsid w:val="009454A5"/>
    <w:rsid w:val="00950BEB"/>
    <w:rsid w:val="0095472D"/>
    <w:rsid w:val="00955AB5"/>
    <w:rsid w:val="00955D9F"/>
    <w:rsid w:val="009617FB"/>
    <w:rsid w:val="0096781F"/>
    <w:rsid w:val="009705A1"/>
    <w:rsid w:val="00971465"/>
    <w:rsid w:val="00972FA6"/>
    <w:rsid w:val="0097374E"/>
    <w:rsid w:val="00980393"/>
    <w:rsid w:val="009867A3"/>
    <w:rsid w:val="009867EE"/>
    <w:rsid w:val="009902EC"/>
    <w:rsid w:val="0099337A"/>
    <w:rsid w:val="009A61E7"/>
    <w:rsid w:val="009C2218"/>
    <w:rsid w:val="009C245F"/>
    <w:rsid w:val="009C41C0"/>
    <w:rsid w:val="009C44BB"/>
    <w:rsid w:val="009D0C03"/>
    <w:rsid w:val="009D63EB"/>
    <w:rsid w:val="009D6880"/>
    <w:rsid w:val="009D7396"/>
    <w:rsid w:val="009D7775"/>
    <w:rsid w:val="009E18F5"/>
    <w:rsid w:val="009E243D"/>
    <w:rsid w:val="009E44E7"/>
    <w:rsid w:val="009F5B12"/>
    <w:rsid w:val="00A0365F"/>
    <w:rsid w:val="00A04089"/>
    <w:rsid w:val="00A06C35"/>
    <w:rsid w:val="00A0777B"/>
    <w:rsid w:val="00A1176E"/>
    <w:rsid w:val="00A121DB"/>
    <w:rsid w:val="00A1745E"/>
    <w:rsid w:val="00A202CE"/>
    <w:rsid w:val="00A213EA"/>
    <w:rsid w:val="00A22EA5"/>
    <w:rsid w:val="00A3283E"/>
    <w:rsid w:val="00A346DD"/>
    <w:rsid w:val="00A3630B"/>
    <w:rsid w:val="00A408BD"/>
    <w:rsid w:val="00A426A2"/>
    <w:rsid w:val="00A44549"/>
    <w:rsid w:val="00A44A52"/>
    <w:rsid w:val="00A450C2"/>
    <w:rsid w:val="00A5140D"/>
    <w:rsid w:val="00A519D7"/>
    <w:rsid w:val="00A5350D"/>
    <w:rsid w:val="00A54367"/>
    <w:rsid w:val="00A57827"/>
    <w:rsid w:val="00A6156A"/>
    <w:rsid w:val="00A6481F"/>
    <w:rsid w:val="00A706EE"/>
    <w:rsid w:val="00A72FAE"/>
    <w:rsid w:val="00A75501"/>
    <w:rsid w:val="00A765B4"/>
    <w:rsid w:val="00A77D00"/>
    <w:rsid w:val="00A80BC6"/>
    <w:rsid w:val="00A84F33"/>
    <w:rsid w:val="00A857DC"/>
    <w:rsid w:val="00A87EA2"/>
    <w:rsid w:val="00A90A3B"/>
    <w:rsid w:val="00A914BD"/>
    <w:rsid w:val="00A9279E"/>
    <w:rsid w:val="00A95A08"/>
    <w:rsid w:val="00A96A06"/>
    <w:rsid w:val="00A96EFE"/>
    <w:rsid w:val="00AA037F"/>
    <w:rsid w:val="00AA24B8"/>
    <w:rsid w:val="00AA31ED"/>
    <w:rsid w:val="00AA5AAD"/>
    <w:rsid w:val="00AA6355"/>
    <w:rsid w:val="00AA7880"/>
    <w:rsid w:val="00AB1F94"/>
    <w:rsid w:val="00AB26C2"/>
    <w:rsid w:val="00AB27F8"/>
    <w:rsid w:val="00AB473D"/>
    <w:rsid w:val="00AC1E17"/>
    <w:rsid w:val="00AC1F64"/>
    <w:rsid w:val="00AC2FFE"/>
    <w:rsid w:val="00AC597F"/>
    <w:rsid w:val="00AD32A1"/>
    <w:rsid w:val="00AE6D47"/>
    <w:rsid w:val="00AE7173"/>
    <w:rsid w:val="00AF4C94"/>
    <w:rsid w:val="00AF59D7"/>
    <w:rsid w:val="00AF5F8D"/>
    <w:rsid w:val="00B02111"/>
    <w:rsid w:val="00B021E5"/>
    <w:rsid w:val="00B03D67"/>
    <w:rsid w:val="00B03DB7"/>
    <w:rsid w:val="00B0467B"/>
    <w:rsid w:val="00B05804"/>
    <w:rsid w:val="00B06DB7"/>
    <w:rsid w:val="00B1343E"/>
    <w:rsid w:val="00B13910"/>
    <w:rsid w:val="00B151AE"/>
    <w:rsid w:val="00B266EF"/>
    <w:rsid w:val="00B27C9A"/>
    <w:rsid w:val="00B31718"/>
    <w:rsid w:val="00B32A85"/>
    <w:rsid w:val="00B41521"/>
    <w:rsid w:val="00B41E90"/>
    <w:rsid w:val="00B46320"/>
    <w:rsid w:val="00B51355"/>
    <w:rsid w:val="00B523F4"/>
    <w:rsid w:val="00B52CCD"/>
    <w:rsid w:val="00B534E9"/>
    <w:rsid w:val="00B53A4B"/>
    <w:rsid w:val="00B5430E"/>
    <w:rsid w:val="00B57B04"/>
    <w:rsid w:val="00B66EC5"/>
    <w:rsid w:val="00B67C8E"/>
    <w:rsid w:val="00B703D3"/>
    <w:rsid w:val="00B72454"/>
    <w:rsid w:val="00B72F14"/>
    <w:rsid w:val="00B767E8"/>
    <w:rsid w:val="00B817C7"/>
    <w:rsid w:val="00B858E4"/>
    <w:rsid w:val="00B90C46"/>
    <w:rsid w:val="00B94771"/>
    <w:rsid w:val="00B95852"/>
    <w:rsid w:val="00BA1062"/>
    <w:rsid w:val="00BA3492"/>
    <w:rsid w:val="00BA3526"/>
    <w:rsid w:val="00BA3F72"/>
    <w:rsid w:val="00BA71ED"/>
    <w:rsid w:val="00BA72EA"/>
    <w:rsid w:val="00BB76C0"/>
    <w:rsid w:val="00BC1A95"/>
    <w:rsid w:val="00BC23FB"/>
    <w:rsid w:val="00BC49E2"/>
    <w:rsid w:val="00BD341B"/>
    <w:rsid w:val="00BD3B87"/>
    <w:rsid w:val="00BD6235"/>
    <w:rsid w:val="00BE1847"/>
    <w:rsid w:val="00BE3ABD"/>
    <w:rsid w:val="00BE57FD"/>
    <w:rsid w:val="00BE657A"/>
    <w:rsid w:val="00BF0B1D"/>
    <w:rsid w:val="00BF1A89"/>
    <w:rsid w:val="00BF3598"/>
    <w:rsid w:val="00C027E9"/>
    <w:rsid w:val="00C07F57"/>
    <w:rsid w:val="00C104C9"/>
    <w:rsid w:val="00C11AAF"/>
    <w:rsid w:val="00C13048"/>
    <w:rsid w:val="00C13601"/>
    <w:rsid w:val="00C15C5F"/>
    <w:rsid w:val="00C17E46"/>
    <w:rsid w:val="00C21FC7"/>
    <w:rsid w:val="00C26EED"/>
    <w:rsid w:val="00C36BD3"/>
    <w:rsid w:val="00C409E9"/>
    <w:rsid w:val="00C41DCD"/>
    <w:rsid w:val="00C42482"/>
    <w:rsid w:val="00C46348"/>
    <w:rsid w:val="00C51333"/>
    <w:rsid w:val="00C53FB8"/>
    <w:rsid w:val="00C54F2C"/>
    <w:rsid w:val="00C6108D"/>
    <w:rsid w:val="00C62467"/>
    <w:rsid w:val="00C62C30"/>
    <w:rsid w:val="00C65A97"/>
    <w:rsid w:val="00C710EA"/>
    <w:rsid w:val="00C715B2"/>
    <w:rsid w:val="00C72F6A"/>
    <w:rsid w:val="00C74EAD"/>
    <w:rsid w:val="00C77C9A"/>
    <w:rsid w:val="00C81AF2"/>
    <w:rsid w:val="00C86D91"/>
    <w:rsid w:val="00C92EA4"/>
    <w:rsid w:val="00C9591B"/>
    <w:rsid w:val="00C9723D"/>
    <w:rsid w:val="00CA4404"/>
    <w:rsid w:val="00CC13BB"/>
    <w:rsid w:val="00CD019F"/>
    <w:rsid w:val="00CD0AEC"/>
    <w:rsid w:val="00CD2514"/>
    <w:rsid w:val="00CD4E48"/>
    <w:rsid w:val="00CD632E"/>
    <w:rsid w:val="00CE347B"/>
    <w:rsid w:val="00CF0AB8"/>
    <w:rsid w:val="00CF155F"/>
    <w:rsid w:val="00CF6195"/>
    <w:rsid w:val="00CF61F0"/>
    <w:rsid w:val="00D01805"/>
    <w:rsid w:val="00D063A1"/>
    <w:rsid w:val="00D06476"/>
    <w:rsid w:val="00D12ABB"/>
    <w:rsid w:val="00D26544"/>
    <w:rsid w:val="00D26DC0"/>
    <w:rsid w:val="00D35B5B"/>
    <w:rsid w:val="00D35DEA"/>
    <w:rsid w:val="00D40B9F"/>
    <w:rsid w:val="00D44A59"/>
    <w:rsid w:val="00D50DF5"/>
    <w:rsid w:val="00D50F47"/>
    <w:rsid w:val="00D535CA"/>
    <w:rsid w:val="00D53B11"/>
    <w:rsid w:val="00D55936"/>
    <w:rsid w:val="00D56C20"/>
    <w:rsid w:val="00D63111"/>
    <w:rsid w:val="00D650AC"/>
    <w:rsid w:val="00D70BCC"/>
    <w:rsid w:val="00D711F2"/>
    <w:rsid w:val="00D75D72"/>
    <w:rsid w:val="00D77399"/>
    <w:rsid w:val="00D77A84"/>
    <w:rsid w:val="00D806C1"/>
    <w:rsid w:val="00D80F65"/>
    <w:rsid w:val="00D85D56"/>
    <w:rsid w:val="00DA5044"/>
    <w:rsid w:val="00DA6BF0"/>
    <w:rsid w:val="00DA6E54"/>
    <w:rsid w:val="00DA7CE1"/>
    <w:rsid w:val="00DB221E"/>
    <w:rsid w:val="00DB6590"/>
    <w:rsid w:val="00DC09FA"/>
    <w:rsid w:val="00DC0DA9"/>
    <w:rsid w:val="00DC5D86"/>
    <w:rsid w:val="00DD5DD8"/>
    <w:rsid w:val="00DD6B16"/>
    <w:rsid w:val="00DE0248"/>
    <w:rsid w:val="00DE064E"/>
    <w:rsid w:val="00DE71A0"/>
    <w:rsid w:val="00DE7A39"/>
    <w:rsid w:val="00DF0F64"/>
    <w:rsid w:val="00DF4312"/>
    <w:rsid w:val="00E05842"/>
    <w:rsid w:val="00E077AC"/>
    <w:rsid w:val="00E1173D"/>
    <w:rsid w:val="00E200AD"/>
    <w:rsid w:val="00E251EF"/>
    <w:rsid w:val="00E254A6"/>
    <w:rsid w:val="00E25E43"/>
    <w:rsid w:val="00E27A9A"/>
    <w:rsid w:val="00E302BE"/>
    <w:rsid w:val="00E3108D"/>
    <w:rsid w:val="00E31FAB"/>
    <w:rsid w:val="00E35AB9"/>
    <w:rsid w:val="00E375C9"/>
    <w:rsid w:val="00E3796A"/>
    <w:rsid w:val="00E4101A"/>
    <w:rsid w:val="00E4213A"/>
    <w:rsid w:val="00E4291D"/>
    <w:rsid w:val="00E43094"/>
    <w:rsid w:val="00E44365"/>
    <w:rsid w:val="00E44A9D"/>
    <w:rsid w:val="00E45C71"/>
    <w:rsid w:val="00E564E8"/>
    <w:rsid w:val="00E56D5D"/>
    <w:rsid w:val="00E65B73"/>
    <w:rsid w:val="00E66D1A"/>
    <w:rsid w:val="00E673AB"/>
    <w:rsid w:val="00E71529"/>
    <w:rsid w:val="00E8320B"/>
    <w:rsid w:val="00E85C4D"/>
    <w:rsid w:val="00E868D0"/>
    <w:rsid w:val="00E93438"/>
    <w:rsid w:val="00E96713"/>
    <w:rsid w:val="00EA0DF4"/>
    <w:rsid w:val="00EA0EE1"/>
    <w:rsid w:val="00EA27D5"/>
    <w:rsid w:val="00EA446A"/>
    <w:rsid w:val="00EA5527"/>
    <w:rsid w:val="00EB3424"/>
    <w:rsid w:val="00EB471F"/>
    <w:rsid w:val="00EB58BD"/>
    <w:rsid w:val="00EB5D50"/>
    <w:rsid w:val="00EB6505"/>
    <w:rsid w:val="00EC1EAE"/>
    <w:rsid w:val="00EC3CBB"/>
    <w:rsid w:val="00EC3E9F"/>
    <w:rsid w:val="00EC5F75"/>
    <w:rsid w:val="00EC780F"/>
    <w:rsid w:val="00ED3F8D"/>
    <w:rsid w:val="00ED6678"/>
    <w:rsid w:val="00ED72EF"/>
    <w:rsid w:val="00ED73EE"/>
    <w:rsid w:val="00EE0C9B"/>
    <w:rsid w:val="00EE5C35"/>
    <w:rsid w:val="00F0060B"/>
    <w:rsid w:val="00F065B2"/>
    <w:rsid w:val="00F07BFB"/>
    <w:rsid w:val="00F220B2"/>
    <w:rsid w:val="00F2218D"/>
    <w:rsid w:val="00F22EC5"/>
    <w:rsid w:val="00F230AE"/>
    <w:rsid w:val="00F23198"/>
    <w:rsid w:val="00F24CEA"/>
    <w:rsid w:val="00F24EFE"/>
    <w:rsid w:val="00F262A1"/>
    <w:rsid w:val="00F40A54"/>
    <w:rsid w:val="00F41AF3"/>
    <w:rsid w:val="00F42B2A"/>
    <w:rsid w:val="00F43C96"/>
    <w:rsid w:val="00F43F18"/>
    <w:rsid w:val="00F44B1B"/>
    <w:rsid w:val="00F44E6B"/>
    <w:rsid w:val="00F46554"/>
    <w:rsid w:val="00F5241D"/>
    <w:rsid w:val="00F5431D"/>
    <w:rsid w:val="00F5704F"/>
    <w:rsid w:val="00F6101A"/>
    <w:rsid w:val="00F61D98"/>
    <w:rsid w:val="00F64C14"/>
    <w:rsid w:val="00F71191"/>
    <w:rsid w:val="00F7221F"/>
    <w:rsid w:val="00F7266B"/>
    <w:rsid w:val="00F72B54"/>
    <w:rsid w:val="00F72BE3"/>
    <w:rsid w:val="00F72F61"/>
    <w:rsid w:val="00F73276"/>
    <w:rsid w:val="00F766B1"/>
    <w:rsid w:val="00F84CB1"/>
    <w:rsid w:val="00F86C08"/>
    <w:rsid w:val="00F87952"/>
    <w:rsid w:val="00F87D8F"/>
    <w:rsid w:val="00F91252"/>
    <w:rsid w:val="00F91980"/>
    <w:rsid w:val="00F93212"/>
    <w:rsid w:val="00F96D84"/>
    <w:rsid w:val="00F96E65"/>
    <w:rsid w:val="00FA7A64"/>
    <w:rsid w:val="00FB0685"/>
    <w:rsid w:val="00FB3F0F"/>
    <w:rsid w:val="00FB5271"/>
    <w:rsid w:val="00FB742E"/>
    <w:rsid w:val="00FC047A"/>
    <w:rsid w:val="00FC2646"/>
    <w:rsid w:val="00FC285C"/>
    <w:rsid w:val="00FC4EC5"/>
    <w:rsid w:val="00FC6653"/>
    <w:rsid w:val="00FD40E8"/>
    <w:rsid w:val="00FD417E"/>
    <w:rsid w:val="00FD5D4C"/>
    <w:rsid w:val="00FE1298"/>
    <w:rsid w:val="00FE4459"/>
    <w:rsid w:val="00FE6811"/>
    <w:rsid w:val="00FF2113"/>
    <w:rsid w:val="00FF457B"/>
    <w:rsid w:val="00FF6645"/>
    <w:rsid w:val="2EF9B7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D43851"/>
  <w15:docId w15:val="{65305702-41EF-4DD9-AC03-C7DF1B81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554"/>
    <w:pPr>
      <w:spacing w:after="200" w:line="276" w:lineRule="auto"/>
    </w:pPr>
    <w:rPr>
      <w:sz w:val="22"/>
      <w:szCs w:val="22"/>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554"/>
    <w:pPr>
      <w:widowControl w:val="0"/>
      <w:autoSpaceDE w:val="0"/>
      <w:autoSpaceDN w:val="0"/>
      <w:adjustRightInd w:val="0"/>
    </w:pPr>
    <w:rPr>
      <w:rFonts w:ascii="Arial Narrow" w:hAnsi="Arial Narrow" w:cs="Arial Narrow"/>
      <w:color w:val="000000"/>
      <w:sz w:val="24"/>
      <w:szCs w:val="24"/>
      <w:lang w:val="en-ZA" w:eastAsia="en-ZA"/>
    </w:rPr>
  </w:style>
  <w:style w:type="paragraph" w:styleId="ListParagraph">
    <w:name w:val="List Paragraph"/>
    <w:basedOn w:val="Normal"/>
    <w:uiPriority w:val="34"/>
    <w:qFormat/>
    <w:rsid w:val="0050047D"/>
    <w:pPr>
      <w:ind w:left="720"/>
      <w:contextualSpacing/>
    </w:pPr>
    <w:rPr>
      <w:rFonts w:eastAsia="Calibri"/>
      <w:lang w:val="en-US" w:eastAsia="en-US"/>
    </w:rPr>
  </w:style>
  <w:style w:type="paragraph" w:styleId="FootnoteText">
    <w:name w:val="footnote text"/>
    <w:basedOn w:val="Normal"/>
    <w:link w:val="FootnoteTextChar"/>
    <w:semiHidden/>
    <w:rsid w:val="00003EF4"/>
    <w:pPr>
      <w:spacing w:after="0" w:line="240" w:lineRule="auto"/>
    </w:pPr>
    <w:rPr>
      <w:rFonts w:ascii="Times New Roman" w:hAnsi="Times New Roman"/>
      <w:sz w:val="20"/>
      <w:szCs w:val="20"/>
      <w:lang w:val="en-GB" w:eastAsia="en-US"/>
    </w:rPr>
  </w:style>
  <w:style w:type="character" w:customStyle="1" w:styleId="FootnoteTextChar">
    <w:name w:val="Footnote Text Char"/>
    <w:basedOn w:val="DefaultParagraphFont"/>
    <w:link w:val="FootnoteText"/>
    <w:semiHidden/>
    <w:rsid w:val="00003EF4"/>
    <w:rPr>
      <w:rFonts w:ascii="Times New Roman" w:hAnsi="Times New Roman"/>
      <w:lang w:val="en-GB"/>
    </w:rPr>
  </w:style>
  <w:style w:type="character" w:styleId="Hyperlink">
    <w:name w:val="Hyperlink"/>
    <w:basedOn w:val="DefaultParagraphFont"/>
    <w:uiPriority w:val="99"/>
    <w:unhideWhenUsed/>
    <w:rsid w:val="00023608"/>
    <w:rPr>
      <w:color w:val="0000FF"/>
      <w:u w:val="single"/>
    </w:rPr>
  </w:style>
  <w:style w:type="paragraph" w:customStyle="1" w:styleId="DoENormal">
    <w:name w:val="DoE Normal"/>
    <w:basedOn w:val="Normal"/>
    <w:rsid w:val="009902EC"/>
    <w:pPr>
      <w:spacing w:after="240" w:line="240" w:lineRule="auto"/>
      <w:jc w:val="both"/>
    </w:pPr>
    <w:rPr>
      <w:rFonts w:ascii="Times New Roman" w:hAnsi="Times New Roman"/>
      <w:lang w:eastAsia="en-US"/>
    </w:rPr>
  </w:style>
  <w:style w:type="paragraph" w:styleId="BalloonText">
    <w:name w:val="Balloon Text"/>
    <w:basedOn w:val="Normal"/>
    <w:link w:val="BalloonTextChar"/>
    <w:uiPriority w:val="99"/>
    <w:semiHidden/>
    <w:unhideWhenUsed/>
    <w:rsid w:val="000F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42C"/>
    <w:rPr>
      <w:rFonts w:ascii="Tahoma" w:hAnsi="Tahoma" w:cs="Tahoma"/>
      <w:sz w:val="16"/>
      <w:szCs w:val="16"/>
      <w:lang w:val="en-ZA" w:eastAsia="en-ZA"/>
    </w:rPr>
  </w:style>
  <w:style w:type="paragraph" w:styleId="Revision">
    <w:name w:val="Revision"/>
    <w:hidden/>
    <w:uiPriority w:val="99"/>
    <w:semiHidden/>
    <w:rsid w:val="008B3376"/>
    <w:rPr>
      <w:sz w:val="22"/>
      <w:szCs w:val="22"/>
      <w:lang w:val="en-ZA" w:eastAsia="en-ZA"/>
    </w:rPr>
  </w:style>
  <w:style w:type="paragraph" w:styleId="Header">
    <w:name w:val="header"/>
    <w:basedOn w:val="Normal"/>
    <w:link w:val="HeaderChar"/>
    <w:uiPriority w:val="99"/>
    <w:semiHidden/>
    <w:unhideWhenUsed/>
    <w:rsid w:val="0068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B54"/>
    <w:rPr>
      <w:sz w:val="22"/>
      <w:szCs w:val="22"/>
      <w:lang w:val="en-ZA" w:eastAsia="en-ZA"/>
    </w:rPr>
  </w:style>
  <w:style w:type="paragraph" w:styleId="Footer">
    <w:name w:val="footer"/>
    <w:basedOn w:val="Normal"/>
    <w:link w:val="FooterChar"/>
    <w:uiPriority w:val="99"/>
    <w:unhideWhenUsed/>
    <w:rsid w:val="0068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54"/>
    <w:rPr>
      <w:sz w:val="22"/>
      <w:szCs w:val="22"/>
      <w:lang w:val="en-ZA" w:eastAsia="en-ZA"/>
    </w:rPr>
  </w:style>
  <w:style w:type="paragraph" w:customStyle="1" w:styleId="DocumentLabel">
    <w:name w:val="Document Label"/>
    <w:basedOn w:val="Normal"/>
    <w:rsid w:val="00A346DD"/>
    <w:pPr>
      <w:keepNext/>
      <w:keepLines/>
      <w:spacing w:before="400" w:after="120" w:line="240" w:lineRule="atLeast"/>
    </w:pPr>
    <w:rPr>
      <w:rFonts w:ascii="Arial Black" w:hAnsi="Arial Black"/>
      <w:spacing w:val="-100"/>
      <w:kern w:val="28"/>
      <w:sz w:val="108"/>
      <w:szCs w:val="20"/>
      <w:lang w:val="en-GB" w:eastAsia="en-US"/>
    </w:rPr>
  </w:style>
  <w:style w:type="table" w:styleId="TableGrid">
    <w:name w:val="Table Grid"/>
    <w:basedOn w:val="TableNormal"/>
    <w:uiPriority w:val="59"/>
    <w:rsid w:val="00AB1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4E34"/>
    <w:rPr>
      <w:color w:val="808080"/>
    </w:rPr>
  </w:style>
  <w:style w:type="paragraph" w:styleId="Title">
    <w:name w:val="Title"/>
    <w:basedOn w:val="Normal"/>
    <w:next w:val="Normal"/>
    <w:link w:val="TitleChar"/>
    <w:uiPriority w:val="10"/>
    <w:qFormat/>
    <w:rsid w:val="00B31718"/>
    <w:pPr>
      <w:keepNext/>
      <w:keepLines/>
      <w:suppressAutoHyphens/>
      <w:spacing w:before="480" w:after="120"/>
      <w:ind w:leftChars="-1" w:left="-1" w:hangingChars="1" w:hanging="1"/>
      <w:textDirection w:val="btLr"/>
      <w:textAlignment w:val="top"/>
      <w:outlineLvl w:val="0"/>
    </w:pPr>
    <w:rPr>
      <w:rFonts w:eastAsia="Calibri" w:cs="Calibri"/>
      <w:b/>
      <w:position w:val="-1"/>
      <w:sz w:val="72"/>
      <w:szCs w:val="72"/>
    </w:rPr>
  </w:style>
  <w:style w:type="character" w:customStyle="1" w:styleId="TitleChar">
    <w:name w:val="Title Char"/>
    <w:basedOn w:val="DefaultParagraphFont"/>
    <w:link w:val="Title"/>
    <w:uiPriority w:val="10"/>
    <w:rsid w:val="00B31718"/>
    <w:rPr>
      <w:rFonts w:eastAsia="Calibri" w:cs="Calibri"/>
      <w:b/>
      <w:position w:val="-1"/>
      <w:sz w:val="72"/>
      <w:szCs w:val="72"/>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40249">
      <w:bodyDiv w:val="1"/>
      <w:marLeft w:val="0"/>
      <w:marRight w:val="0"/>
      <w:marTop w:val="0"/>
      <w:marBottom w:val="0"/>
      <w:divBdr>
        <w:top w:val="none" w:sz="0" w:space="0" w:color="auto"/>
        <w:left w:val="none" w:sz="0" w:space="0" w:color="auto"/>
        <w:bottom w:val="none" w:sz="0" w:space="0" w:color="auto"/>
        <w:right w:val="none" w:sz="0" w:space="0" w:color="auto"/>
      </w:divBdr>
    </w:div>
    <w:div w:id="1167478213">
      <w:bodyDiv w:val="1"/>
      <w:marLeft w:val="0"/>
      <w:marRight w:val="0"/>
      <w:marTop w:val="0"/>
      <w:marBottom w:val="0"/>
      <w:divBdr>
        <w:top w:val="none" w:sz="0" w:space="0" w:color="auto"/>
        <w:left w:val="none" w:sz="0" w:space="0" w:color="auto"/>
        <w:bottom w:val="none" w:sz="0" w:space="0" w:color="auto"/>
        <w:right w:val="none" w:sz="0" w:space="0" w:color="auto"/>
      </w:divBdr>
    </w:div>
    <w:div w:id="1425415996">
      <w:bodyDiv w:val="1"/>
      <w:marLeft w:val="0"/>
      <w:marRight w:val="0"/>
      <w:marTop w:val="0"/>
      <w:marBottom w:val="0"/>
      <w:divBdr>
        <w:top w:val="none" w:sz="0" w:space="0" w:color="auto"/>
        <w:left w:val="none" w:sz="0" w:space="0" w:color="auto"/>
        <w:bottom w:val="none" w:sz="0" w:space="0" w:color="auto"/>
        <w:right w:val="none" w:sz="0" w:space="0" w:color="auto"/>
      </w:divBdr>
    </w:div>
    <w:div w:id="192953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FABE5EF0034543B85F0F09792CA123" ma:contentTypeVersion="11" ma:contentTypeDescription="Create a new document." ma:contentTypeScope="" ma:versionID="ff9ecc0b2c1182203c1a49a4e8b9f115">
  <xsd:schema xmlns:xsd="http://www.w3.org/2001/XMLSchema" xmlns:xs="http://www.w3.org/2001/XMLSchema" xmlns:p="http://schemas.microsoft.com/office/2006/metadata/properties" xmlns:ns3="10a8c837-0d18-406d-b710-195ede729b88" xmlns:ns4="4b46e76b-7080-40f5-98ef-8edde8c69073" targetNamespace="http://schemas.microsoft.com/office/2006/metadata/properties" ma:root="true" ma:fieldsID="f8fb479bf99629abb24bd3857ff1e248" ns3:_="" ns4:_="">
    <xsd:import namespace="10a8c837-0d18-406d-b710-195ede729b88"/>
    <xsd:import namespace="4b46e76b-7080-40f5-98ef-8edde8c690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c837-0d18-406d-b710-195ede729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6e76b-7080-40f5-98ef-8edde8c690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10F25-FFDD-4B44-B0B2-E977F2FE32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FA6815-7762-4919-99B0-426EEFC80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c837-0d18-406d-b710-195ede729b88"/>
    <ds:schemaRef ds:uri="4b46e76b-7080-40f5-98ef-8edde8c6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CC51E3-3F65-425C-806E-BD53EFC7B612}">
  <ds:schemaRefs>
    <ds:schemaRef ds:uri="http://schemas.microsoft.com/sharepoint/v3/contenttype/forms"/>
  </ds:schemaRefs>
</ds:datastoreItem>
</file>

<file path=customXml/itemProps4.xml><?xml version="1.0" encoding="utf-8"?>
<ds:datastoreItem xmlns:ds="http://schemas.openxmlformats.org/officeDocument/2006/customXml" ds:itemID="{E412713A-CEAD-48BE-9D36-EC54D5271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1619</TotalTime>
  <Pages>10</Pages>
  <Words>3509</Words>
  <Characters>20003</Characters>
  <Application>Microsoft Office Word</Application>
  <DocSecurity>0</DocSecurity>
  <Lines>166</Lines>
  <Paragraphs>46</Paragraphs>
  <ScaleCrop>false</ScaleCrop>
  <Company>HP</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Moya Combrink</dc:creator>
  <cp:lastModifiedBy>Moya Combrink</cp:lastModifiedBy>
  <cp:revision>399</cp:revision>
  <cp:lastPrinted>2016-10-26T11:09:00Z</cp:lastPrinted>
  <dcterms:created xsi:type="dcterms:W3CDTF">2021-11-22T10:51:00Z</dcterms:created>
  <dcterms:modified xsi:type="dcterms:W3CDTF">2023-01-09T12:44:00Z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0x01010017FABE5EF0034543B85F0F09792CA123</vt:lpwstr>
  </property>
</Properties>
</file>